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jc w:val="center"/>
        <w:tblCellMar>
          <w:left w:w="0" w:type="dxa"/>
          <w:right w:w="0" w:type="dxa"/>
        </w:tblCellMar>
        <w:tblLook w:val="04A0"/>
      </w:tblPr>
      <w:tblGrid>
        <w:gridCol w:w="8306"/>
      </w:tblGrid>
      <w:tr w:rsidR="002B5538" w:rsidRPr="002B5538" w:rsidTr="002B5538">
        <w:trPr>
          <w:jc w:val="center"/>
        </w:trPr>
        <w:tc>
          <w:tcPr>
            <w:tcW w:w="5000" w:type="pct"/>
            <w:shd w:val="clear" w:color="auto" w:fill="auto"/>
            <w:vAlign w:val="center"/>
            <w:hideMark/>
          </w:tcPr>
          <w:p w:rsidR="002B5538" w:rsidRPr="002B5538" w:rsidRDefault="002B5538" w:rsidP="002B5538">
            <w:pPr>
              <w:widowControl/>
              <w:spacing w:line="495" w:lineRule="atLeast"/>
              <w:jc w:val="center"/>
              <w:rPr>
                <w:rFonts w:ascii="microsoft yahei" w:eastAsia="宋体" w:hAnsi="microsoft yahei" w:cs="宋体"/>
                <w:b/>
                <w:bCs/>
                <w:color w:val="3D3D3D"/>
                <w:kern w:val="0"/>
                <w:sz w:val="33"/>
                <w:szCs w:val="33"/>
              </w:rPr>
            </w:pPr>
            <w:r w:rsidRPr="002B5538">
              <w:rPr>
                <w:rFonts w:ascii="microsoft yahei" w:eastAsia="宋体" w:hAnsi="microsoft yahei" w:cs="宋体"/>
                <w:b/>
                <w:bCs/>
                <w:color w:val="3D3D3D"/>
                <w:kern w:val="0"/>
                <w:sz w:val="33"/>
                <w:szCs w:val="33"/>
              </w:rPr>
              <w:t>关于印发《浙大城市学院科技成果知识产权管理办法》的通知（浙大城院科〔</w:t>
            </w:r>
            <w:r w:rsidRPr="002B5538">
              <w:rPr>
                <w:rFonts w:ascii="microsoft yahei" w:eastAsia="宋体" w:hAnsi="microsoft yahei" w:cs="宋体"/>
                <w:b/>
                <w:bCs/>
                <w:color w:val="3D3D3D"/>
                <w:kern w:val="0"/>
                <w:sz w:val="33"/>
                <w:szCs w:val="33"/>
              </w:rPr>
              <w:t>2021</w:t>
            </w:r>
            <w:r w:rsidRPr="002B5538">
              <w:rPr>
                <w:rFonts w:ascii="microsoft yahei" w:eastAsia="宋体" w:hAnsi="microsoft yahei" w:cs="宋体"/>
                <w:b/>
                <w:bCs/>
                <w:color w:val="3D3D3D"/>
                <w:kern w:val="0"/>
                <w:sz w:val="33"/>
                <w:szCs w:val="33"/>
              </w:rPr>
              <w:t>〕</w:t>
            </w:r>
            <w:r w:rsidRPr="002B5538">
              <w:rPr>
                <w:rFonts w:ascii="microsoft yahei" w:eastAsia="宋体" w:hAnsi="microsoft yahei" w:cs="宋体"/>
                <w:b/>
                <w:bCs/>
                <w:color w:val="3D3D3D"/>
                <w:kern w:val="0"/>
                <w:sz w:val="33"/>
                <w:szCs w:val="33"/>
              </w:rPr>
              <w:t>2</w:t>
            </w:r>
            <w:r w:rsidRPr="002B5538">
              <w:rPr>
                <w:rFonts w:ascii="microsoft yahei" w:eastAsia="宋体" w:hAnsi="microsoft yahei" w:cs="宋体"/>
                <w:b/>
                <w:bCs/>
                <w:color w:val="3D3D3D"/>
                <w:kern w:val="0"/>
                <w:sz w:val="33"/>
                <w:szCs w:val="33"/>
              </w:rPr>
              <w:t>号）</w:t>
            </w:r>
          </w:p>
          <w:p w:rsidR="002B5538" w:rsidRPr="002B5538" w:rsidRDefault="002B5538" w:rsidP="002B5538">
            <w:pPr>
              <w:widowControl/>
              <w:spacing w:before="225" w:line="495" w:lineRule="atLeast"/>
              <w:jc w:val="center"/>
              <w:rPr>
                <w:rFonts w:ascii="microsoft yahei" w:eastAsia="宋体" w:hAnsi="microsoft yahei" w:cs="宋体"/>
                <w:b/>
                <w:bCs/>
                <w:color w:val="3D3D3D"/>
                <w:kern w:val="0"/>
                <w:sz w:val="33"/>
                <w:szCs w:val="33"/>
              </w:rPr>
            </w:pPr>
            <w:r w:rsidRPr="002B5538">
              <w:rPr>
                <w:rFonts w:ascii="microsoft yahei" w:eastAsia="宋体" w:hAnsi="microsoft yahei" w:cs="宋体"/>
                <w:b/>
                <w:bCs/>
                <w:color w:val="3D3D3D"/>
                <w:kern w:val="0"/>
                <w:sz w:val="33"/>
                <w:szCs w:val="33"/>
              </w:rPr>
              <w:pict>
                <v:rect id="_x0000_i1025" style="width:0;height:1.5pt" o:hralign="center" o:hrstd="t" o:hrnoshade="t" o:hr="t" fillcolor="#a0a0a0" stroked="f"/>
              </w:pict>
            </w:r>
          </w:p>
        </w:tc>
      </w:tr>
      <w:tr w:rsidR="002B5538" w:rsidRPr="002B5538" w:rsidTr="002B5538">
        <w:trPr>
          <w:jc w:val="center"/>
        </w:trPr>
        <w:tc>
          <w:tcPr>
            <w:tcW w:w="5000" w:type="pct"/>
            <w:shd w:val="clear" w:color="auto" w:fill="auto"/>
            <w:vAlign w:val="center"/>
            <w:hideMark/>
          </w:tcPr>
          <w:tbl>
            <w:tblPr>
              <w:tblW w:w="5000" w:type="pct"/>
              <w:jc w:val="center"/>
              <w:tblCellMar>
                <w:left w:w="0" w:type="dxa"/>
                <w:right w:w="0" w:type="dxa"/>
              </w:tblCellMar>
              <w:tblLook w:val="04A0"/>
            </w:tblPr>
            <w:tblGrid>
              <w:gridCol w:w="2326"/>
              <w:gridCol w:w="2990"/>
              <w:gridCol w:w="2990"/>
            </w:tblGrid>
            <w:tr w:rsidR="002B5538" w:rsidRPr="002B5538">
              <w:trPr>
                <w:jc w:val="center"/>
              </w:trPr>
              <w:tc>
                <w:tcPr>
                  <w:tcW w:w="1400" w:type="pct"/>
                  <w:shd w:val="clear" w:color="auto" w:fill="auto"/>
                  <w:vAlign w:val="center"/>
                  <w:hideMark/>
                </w:tcPr>
                <w:p w:rsidR="002B5538" w:rsidRPr="002B5538" w:rsidRDefault="002B5538" w:rsidP="002B5538">
                  <w:pPr>
                    <w:widowControl/>
                    <w:spacing w:line="450" w:lineRule="atLeast"/>
                    <w:jc w:val="center"/>
                    <w:rPr>
                      <w:rFonts w:ascii="宋体" w:eastAsia="宋体" w:hAnsi="宋体" w:cs="宋体"/>
                      <w:kern w:val="0"/>
                      <w:sz w:val="23"/>
                      <w:szCs w:val="23"/>
                    </w:rPr>
                  </w:pPr>
                  <w:r w:rsidRPr="002B5538">
                    <w:rPr>
                      <w:rFonts w:ascii="宋体" w:eastAsia="宋体" w:hAnsi="宋体" w:cs="宋体"/>
                      <w:kern w:val="0"/>
                      <w:sz w:val="23"/>
                      <w:szCs w:val="23"/>
                    </w:rPr>
                    <w:t>编辑：</w:t>
                  </w:r>
                  <w:proofErr w:type="spellStart"/>
                  <w:r w:rsidRPr="002B5538">
                    <w:rPr>
                      <w:rFonts w:ascii="宋体" w:eastAsia="宋体" w:hAnsi="宋体" w:cs="宋体"/>
                      <w:kern w:val="0"/>
                      <w:sz w:val="23"/>
                      <w:szCs w:val="23"/>
                    </w:rPr>
                    <w:t>xuwl</w:t>
                  </w:r>
                  <w:proofErr w:type="spellEnd"/>
                </w:p>
              </w:tc>
              <w:tc>
                <w:tcPr>
                  <w:tcW w:w="1800" w:type="pct"/>
                  <w:shd w:val="clear" w:color="auto" w:fill="auto"/>
                  <w:vAlign w:val="center"/>
                  <w:hideMark/>
                </w:tcPr>
                <w:p w:rsidR="002B5538" w:rsidRPr="002B5538" w:rsidRDefault="002B5538" w:rsidP="002B5538">
                  <w:pPr>
                    <w:widowControl/>
                    <w:jc w:val="center"/>
                    <w:rPr>
                      <w:rFonts w:ascii="宋体" w:eastAsia="宋体" w:hAnsi="宋体" w:cs="宋体"/>
                      <w:kern w:val="0"/>
                      <w:sz w:val="23"/>
                      <w:szCs w:val="23"/>
                    </w:rPr>
                  </w:pPr>
                  <w:r w:rsidRPr="002B5538">
                    <w:rPr>
                      <w:rFonts w:ascii="宋体" w:eastAsia="宋体" w:hAnsi="宋体" w:cs="宋体"/>
                      <w:kern w:val="0"/>
                      <w:sz w:val="23"/>
                      <w:szCs w:val="23"/>
                    </w:rPr>
                    <w:t>日期：2021-01-25 09:44:10</w:t>
                  </w:r>
                </w:p>
              </w:tc>
              <w:tc>
                <w:tcPr>
                  <w:tcW w:w="0" w:type="auto"/>
                  <w:shd w:val="clear" w:color="auto" w:fill="auto"/>
                  <w:vAlign w:val="center"/>
                  <w:hideMark/>
                </w:tcPr>
                <w:p w:rsidR="002B5538" w:rsidRPr="002B5538" w:rsidRDefault="002B5538" w:rsidP="002B5538">
                  <w:pPr>
                    <w:widowControl/>
                    <w:jc w:val="center"/>
                    <w:rPr>
                      <w:rFonts w:ascii="宋体" w:eastAsia="宋体" w:hAnsi="宋体" w:cs="宋体"/>
                      <w:kern w:val="0"/>
                      <w:sz w:val="23"/>
                      <w:szCs w:val="23"/>
                    </w:rPr>
                  </w:pPr>
                  <w:r w:rsidRPr="002B5538">
                    <w:rPr>
                      <w:rFonts w:ascii="宋体" w:eastAsia="宋体" w:hAnsi="宋体" w:cs="宋体"/>
                      <w:kern w:val="0"/>
                      <w:sz w:val="23"/>
                      <w:szCs w:val="23"/>
                    </w:rPr>
                    <w:t>访问次数: 131</w:t>
                  </w:r>
                </w:p>
              </w:tc>
            </w:tr>
          </w:tbl>
          <w:p w:rsidR="002B5538" w:rsidRPr="002B5538" w:rsidRDefault="002B5538" w:rsidP="002B5538">
            <w:pPr>
              <w:widowControl/>
              <w:jc w:val="left"/>
              <w:rPr>
                <w:rFonts w:ascii="microsoft yahei" w:eastAsia="宋体" w:hAnsi="microsoft yahei" w:cs="宋体"/>
                <w:color w:val="333333"/>
                <w:kern w:val="0"/>
                <w:sz w:val="23"/>
                <w:szCs w:val="23"/>
              </w:rPr>
            </w:pPr>
            <w:r w:rsidRPr="002B5538">
              <w:rPr>
                <w:rFonts w:ascii="microsoft yahei" w:eastAsia="宋体" w:hAnsi="microsoft yahei" w:cs="宋体"/>
                <w:color w:val="333333"/>
                <w:kern w:val="0"/>
                <w:sz w:val="23"/>
                <w:szCs w:val="23"/>
              </w:rPr>
              <w:br/>
            </w:r>
          </w:p>
        </w:tc>
      </w:tr>
      <w:tr w:rsidR="002B5538" w:rsidRPr="002B5538" w:rsidTr="002B5538">
        <w:trPr>
          <w:jc w:val="center"/>
        </w:trPr>
        <w:tc>
          <w:tcPr>
            <w:tcW w:w="5000" w:type="pct"/>
            <w:shd w:val="clear" w:color="auto" w:fill="auto"/>
            <w:vAlign w:val="center"/>
            <w:hideMark/>
          </w:tcPr>
          <w:p w:rsidR="002B5538" w:rsidRPr="002B5538" w:rsidRDefault="002B5538" w:rsidP="002B5538">
            <w:pPr>
              <w:widowControl/>
              <w:spacing w:before="150" w:after="150"/>
              <w:jc w:val="left"/>
              <w:rPr>
                <w:rFonts w:ascii="仿宋_GB2312" w:eastAsia="仿宋_GB2312" w:hAnsi="microsoft yahei" w:cs="宋体"/>
                <w:color w:val="333333"/>
                <w:kern w:val="0"/>
                <w:sz w:val="23"/>
                <w:szCs w:val="23"/>
              </w:rPr>
            </w:pPr>
            <w:r w:rsidRPr="002B5538">
              <w:rPr>
                <w:rFonts w:ascii="仿宋_GB2312" w:eastAsia="仿宋_GB2312" w:hAnsi="microsoft yahei" w:cs="宋体" w:hint="eastAsia"/>
                <w:color w:val="333333"/>
                <w:kern w:val="0"/>
                <w:sz w:val="23"/>
                <w:szCs w:val="23"/>
              </w:rPr>
              <w:t> </w:t>
            </w:r>
          </w:p>
          <w:p w:rsidR="002B5538" w:rsidRPr="002B5538" w:rsidRDefault="002B5538" w:rsidP="002B5538">
            <w:pPr>
              <w:widowControl/>
              <w:spacing w:line="320" w:lineRule="atLeast"/>
              <w:jc w:val="left"/>
              <w:rPr>
                <w:rFonts w:ascii="仿宋_GB2312" w:eastAsia="仿宋_GB2312" w:hAnsi="microsoft yahei" w:cs="宋体" w:hint="eastAsia"/>
                <w:color w:val="333333"/>
                <w:kern w:val="0"/>
                <w:sz w:val="23"/>
                <w:szCs w:val="23"/>
              </w:rPr>
            </w:pPr>
            <w:r w:rsidRPr="002B5538">
              <w:rPr>
                <w:rFonts w:ascii="仿宋_GB2312" w:eastAsia="仿宋_GB2312" w:hAnsi="microsoft yahei" w:cs="宋体" w:hint="eastAsia"/>
                <w:color w:val="333333"/>
                <w:kern w:val="0"/>
                <w:sz w:val="23"/>
                <w:szCs w:val="23"/>
              </w:rPr>
              <w:t> </w:t>
            </w:r>
          </w:p>
          <w:p w:rsidR="002B5538" w:rsidRPr="002B5538" w:rsidRDefault="002B5538" w:rsidP="002B5538">
            <w:pPr>
              <w:widowControl/>
              <w:jc w:val="center"/>
              <w:rPr>
                <w:rFonts w:ascii="仿宋_GB2312" w:eastAsia="仿宋_GB2312" w:hAnsi="microsoft yahei" w:cs="宋体" w:hint="eastAsia"/>
                <w:color w:val="333333"/>
                <w:kern w:val="0"/>
                <w:sz w:val="23"/>
                <w:szCs w:val="23"/>
              </w:rPr>
            </w:pPr>
            <w:r w:rsidRPr="002B5538">
              <w:rPr>
                <w:rFonts w:ascii="仿宋_GB2312" w:eastAsia="仿宋_GB2312" w:hAnsi="microsoft yahei" w:cs="宋体" w:hint="eastAsia"/>
                <w:color w:val="000000"/>
                <w:kern w:val="0"/>
                <w:sz w:val="32"/>
                <w:szCs w:val="32"/>
              </w:rPr>
              <w:t>浙大城院科〔</w:t>
            </w:r>
            <w:r w:rsidRPr="002B5538">
              <w:rPr>
                <w:rFonts w:ascii="Times New Roman" w:eastAsia="仿宋_GB2312" w:hAnsi="Times New Roman" w:cs="Times New Roman"/>
                <w:color w:val="000000"/>
                <w:kern w:val="0"/>
                <w:sz w:val="32"/>
                <w:szCs w:val="32"/>
              </w:rPr>
              <w:t>2021</w:t>
            </w:r>
            <w:r w:rsidRPr="002B5538">
              <w:rPr>
                <w:rFonts w:ascii="仿宋_GB2312" w:eastAsia="仿宋_GB2312" w:hAnsi="microsoft yahei" w:cs="宋体" w:hint="eastAsia"/>
                <w:color w:val="000000"/>
                <w:kern w:val="0"/>
                <w:sz w:val="32"/>
                <w:szCs w:val="32"/>
              </w:rPr>
              <w:t>〕</w:t>
            </w:r>
            <w:r w:rsidRPr="002B5538">
              <w:rPr>
                <w:rFonts w:ascii="Times New Roman" w:eastAsia="仿宋_GB2312" w:hAnsi="Times New Roman" w:cs="Times New Roman"/>
                <w:color w:val="000000"/>
                <w:kern w:val="0"/>
                <w:sz w:val="32"/>
                <w:szCs w:val="32"/>
              </w:rPr>
              <w:t>2</w:t>
            </w:r>
            <w:r w:rsidRPr="002B5538">
              <w:rPr>
                <w:rFonts w:ascii="仿宋_GB2312" w:eastAsia="仿宋_GB2312" w:hAnsi="microsoft yahei" w:cs="宋体" w:hint="eastAsia"/>
                <w:color w:val="000000"/>
                <w:kern w:val="0"/>
                <w:sz w:val="32"/>
                <w:szCs w:val="32"/>
              </w:rPr>
              <w:t>号</w:t>
            </w:r>
          </w:p>
          <w:p w:rsidR="002B5538" w:rsidRPr="002B5538" w:rsidRDefault="002B5538" w:rsidP="002B5538">
            <w:pPr>
              <w:widowControl/>
              <w:spacing w:line="520" w:lineRule="atLeast"/>
              <w:jc w:val="center"/>
              <w:rPr>
                <w:rFonts w:ascii="仿宋_GB2312" w:eastAsia="仿宋_GB2312" w:hAnsi="microsoft yahei" w:cs="宋体" w:hint="eastAsia"/>
                <w:color w:val="333333"/>
                <w:kern w:val="0"/>
                <w:sz w:val="23"/>
                <w:szCs w:val="23"/>
              </w:rPr>
            </w:pPr>
            <w:r w:rsidRPr="002B5538">
              <w:rPr>
                <w:rFonts w:ascii="仿宋_GB2312" w:eastAsia="仿宋_GB2312" w:hAnsi="microsoft yahei" w:cs="宋体" w:hint="eastAsia"/>
                <w:color w:val="333333"/>
                <w:kern w:val="0"/>
                <w:sz w:val="23"/>
                <w:szCs w:val="23"/>
              </w:rPr>
              <w:t> </w:t>
            </w:r>
          </w:p>
          <w:p w:rsidR="002B5538" w:rsidRPr="002B5538" w:rsidRDefault="002B5538" w:rsidP="002B5538">
            <w:pPr>
              <w:widowControl/>
              <w:spacing w:line="520" w:lineRule="atLeast"/>
              <w:jc w:val="left"/>
              <w:rPr>
                <w:rFonts w:ascii="仿宋_GB2312" w:eastAsia="仿宋_GB2312" w:hAnsi="microsoft yahei" w:cs="宋体" w:hint="eastAsia"/>
                <w:color w:val="333333"/>
                <w:kern w:val="0"/>
                <w:sz w:val="23"/>
                <w:szCs w:val="23"/>
              </w:rPr>
            </w:pPr>
            <w:r w:rsidRPr="002B5538">
              <w:rPr>
                <w:rFonts w:ascii="仿宋_GB2312" w:eastAsia="仿宋_GB2312" w:hAnsi="microsoft yahei" w:cs="宋体" w:hint="eastAsia"/>
                <w:color w:val="333333"/>
                <w:kern w:val="0"/>
                <w:sz w:val="23"/>
                <w:szCs w:val="23"/>
              </w:rPr>
              <w:t> </w:t>
            </w:r>
          </w:p>
          <w:p w:rsidR="002B5538" w:rsidRPr="002B5538" w:rsidRDefault="002B5538" w:rsidP="002B5538">
            <w:pPr>
              <w:widowControl/>
              <w:shd w:val="clear" w:color="auto" w:fill="FFFFFF"/>
              <w:spacing w:line="640" w:lineRule="atLeast"/>
              <w:jc w:val="center"/>
              <w:rPr>
                <w:rFonts w:ascii="仿宋_GB2312" w:eastAsia="仿宋_GB2312" w:hAnsi="microsoft yahei" w:cs="宋体" w:hint="eastAsia"/>
                <w:color w:val="333333"/>
                <w:kern w:val="0"/>
                <w:sz w:val="23"/>
                <w:szCs w:val="23"/>
              </w:rPr>
            </w:pPr>
            <w:r w:rsidRPr="002B5538">
              <w:rPr>
                <w:rFonts w:ascii="方正小标宋简体" w:eastAsia="方正小标宋简体" w:hAnsi="microsoft yahei" w:cs="宋体" w:hint="eastAsia"/>
                <w:color w:val="000000"/>
                <w:kern w:val="0"/>
                <w:sz w:val="44"/>
                <w:szCs w:val="44"/>
              </w:rPr>
              <w:t>关于印发</w:t>
            </w:r>
            <w:proofErr w:type="gramStart"/>
            <w:r w:rsidRPr="002B5538">
              <w:rPr>
                <w:rFonts w:ascii="方正小标宋简体" w:eastAsia="方正小标宋简体" w:hAnsi="microsoft yahei" w:cs="宋体" w:hint="eastAsia"/>
                <w:color w:val="000000"/>
                <w:kern w:val="0"/>
                <w:sz w:val="44"/>
                <w:szCs w:val="44"/>
              </w:rPr>
              <w:t>《</w:t>
            </w:r>
            <w:proofErr w:type="gramEnd"/>
            <w:r w:rsidRPr="002B5538">
              <w:rPr>
                <w:rFonts w:ascii="方正小标宋简体" w:eastAsia="方正小标宋简体" w:hAnsi="microsoft yahei" w:cs="宋体" w:hint="eastAsia"/>
                <w:color w:val="333333"/>
                <w:kern w:val="0"/>
                <w:sz w:val="44"/>
                <w:szCs w:val="44"/>
              </w:rPr>
              <w:t>浙大城市学院科技成果知识产权</w:t>
            </w:r>
          </w:p>
          <w:p w:rsidR="002B5538" w:rsidRPr="002B5538" w:rsidRDefault="002B5538" w:rsidP="002B5538">
            <w:pPr>
              <w:widowControl/>
              <w:shd w:val="clear" w:color="auto" w:fill="FFFFFF"/>
              <w:spacing w:line="640" w:lineRule="atLeast"/>
              <w:jc w:val="center"/>
              <w:rPr>
                <w:rFonts w:ascii="仿宋_GB2312" w:eastAsia="仿宋_GB2312" w:hAnsi="microsoft yahei" w:cs="宋体" w:hint="eastAsia"/>
                <w:color w:val="333333"/>
                <w:kern w:val="0"/>
                <w:sz w:val="23"/>
                <w:szCs w:val="23"/>
              </w:rPr>
            </w:pPr>
            <w:r w:rsidRPr="002B5538">
              <w:rPr>
                <w:rFonts w:ascii="方正小标宋简体" w:eastAsia="方正小标宋简体" w:hAnsi="microsoft yahei" w:cs="宋体" w:hint="eastAsia"/>
                <w:color w:val="333333"/>
                <w:kern w:val="0"/>
                <w:sz w:val="44"/>
                <w:szCs w:val="44"/>
              </w:rPr>
              <w:t>管理办法</w:t>
            </w:r>
            <w:proofErr w:type="gramStart"/>
            <w:r w:rsidRPr="002B5538">
              <w:rPr>
                <w:rFonts w:ascii="方正小标宋简体" w:eastAsia="方正小标宋简体" w:hAnsi="microsoft yahei" w:cs="宋体" w:hint="eastAsia"/>
                <w:color w:val="000000"/>
                <w:kern w:val="0"/>
                <w:sz w:val="44"/>
                <w:szCs w:val="44"/>
              </w:rPr>
              <w:t>》</w:t>
            </w:r>
            <w:proofErr w:type="gramEnd"/>
            <w:r w:rsidRPr="002B5538">
              <w:rPr>
                <w:rFonts w:ascii="方正小标宋简体" w:eastAsia="方正小标宋简体" w:hAnsi="microsoft yahei" w:cs="宋体" w:hint="eastAsia"/>
                <w:color w:val="000000"/>
                <w:kern w:val="0"/>
                <w:sz w:val="44"/>
                <w:szCs w:val="44"/>
                <w:shd w:val="clear" w:color="auto" w:fill="FFFFFF"/>
              </w:rPr>
              <w:t>的</w:t>
            </w:r>
            <w:r w:rsidRPr="002B5538">
              <w:rPr>
                <w:rFonts w:ascii="方正小标宋简体" w:eastAsia="方正小标宋简体" w:hAnsi="microsoft yahei" w:cs="宋体" w:hint="eastAsia"/>
                <w:color w:val="000000"/>
                <w:kern w:val="0"/>
                <w:sz w:val="44"/>
                <w:szCs w:val="44"/>
              </w:rPr>
              <w:t>通知</w:t>
            </w:r>
          </w:p>
          <w:p w:rsidR="002B5538" w:rsidRPr="002B5538" w:rsidRDefault="002B5538" w:rsidP="002B5538">
            <w:pPr>
              <w:widowControl/>
              <w:shd w:val="clear" w:color="auto" w:fill="FFFFFF"/>
              <w:spacing w:line="640" w:lineRule="atLeast"/>
              <w:jc w:val="left"/>
              <w:rPr>
                <w:rFonts w:ascii="仿宋_GB2312" w:eastAsia="仿宋_GB2312" w:hAnsi="microsoft yahei" w:cs="宋体" w:hint="eastAsia"/>
                <w:color w:val="333333"/>
                <w:kern w:val="0"/>
                <w:sz w:val="23"/>
                <w:szCs w:val="23"/>
              </w:rPr>
            </w:pPr>
            <w:r w:rsidRPr="002B5538">
              <w:rPr>
                <w:rFonts w:ascii="仿宋_GB2312" w:eastAsia="仿宋_GB2312" w:hAnsi="microsoft yahei" w:cs="宋体" w:hint="eastAsia"/>
                <w:color w:val="333333"/>
                <w:kern w:val="0"/>
                <w:sz w:val="23"/>
                <w:szCs w:val="23"/>
              </w:rPr>
              <w:t> </w:t>
            </w:r>
          </w:p>
          <w:p w:rsidR="002B5538" w:rsidRPr="002B5538" w:rsidRDefault="002B5538" w:rsidP="002B5538">
            <w:pPr>
              <w:widowControl/>
              <w:spacing w:line="560" w:lineRule="atLeast"/>
              <w:jc w:val="center"/>
              <w:rPr>
                <w:rFonts w:ascii="仿宋_GB2312" w:eastAsia="仿宋_GB2312" w:hAnsi="microsoft yahei" w:cs="宋体" w:hint="eastAsia"/>
                <w:color w:val="333333"/>
                <w:kern w:val="0"/>
                <w:sz w:val="23"/>
                <w:szCs w:val="23"/>
              </w:rPr>
            </w:pPr>
            <w:r w:rsidRPr="002B5538">
              <w:rPr>
                <w:rFonts w:ascii="仿宋_GB2312" w:eastAsia="仿宋_GB2312" w:hAnsi="microsoft yahei" w:cs="宋体" w:hint="eastAsia"/>
                <w:color w:val="333333"/>
                <w:kern w:val="0"/>
                <w:sz w:val="23"/>
                <w:szCs w:val="23"/>
              </w:rPr>
              <w:t> </w:t>
            </w:r>
          </w:p>
          <w:p w:rsidR="002B5538" w:rsidRPr="002B5538" w:rsidRDefault="002B5538" w:rsidP="002B5538">
            <w:pPr>
              <w:widowControl/>
              <w:spacing w:line="600" w:lineRule="atLeast"/>
              <w:jc w:val="left"/>
              <w:rPr>
                <w:rFonts w:ascii="仿宋_GB2312" w:eastAsia="仿宋_GB2312" w:hAnsi="microsoft yahei" w:cs="宋体" w:hint="eastAsia"/>
                <w:color w:val="333333"/>
                <w:kern w:val="0"/>
                <w:sz w:val="23"/>
                <w:szCs w:val="23"/>
              </w:rPr>
            </w:pPr>
            <w:r w:rsidRPr="002B5538">
              <w:rPr>
                <w:rFonts w:ascii="仿宋_GB2312" w:eastAsia="仿宋_GB2312" w:hAnsi="microsoft yahei" w:cs="宋体" w:hint="eastAsia"/>
                <w:color w:val="000000"/>
                <w:kern w:val="0"/>
                <w:sz w:val="32"/>
                <w:szCs w:val="32"/>
                <w:shd w:val="clear" w:color="auto" w:fill="FFFFFF"/>
              </w:rPr>
              <w:t>各学院，各部门，直属各单位</w:t>
            </w:r>
            <w:r w:rsidRPr="002B5538">
              <w:rPr>
                <w:rFonts w:ascii="仿宋_GB2312" w:eastAsia="仿宋_GB2312" w:hAnsi="microsoft yahei" w:cs="宋体" w:hint="eastAsia"/>
                <w:color w:val="000000"/>
                <w:kern w:val="0"/>
                <w:sz w:val="32"/>
                <w:szCs w:val="32"/>
              </w:rPr>
              <w:t>：</w:t>
            </w:r>
          </w:p>
          <w:p w:rsidR="002B5538" w:rsidRPr="002B5538" w:rsidRDefault="002B5538" w:rsidP="002B5538">
            <w:pPr>
              <w:widowControl/>
              <w:shd w:val="clear" w:color="auto" w:fill="FFFFFF"/>
              <w:spacing w:line="600" w:lineRule="atLeast"/>
              <w:ind w:firstLine="640"/>
              <w:jc w:val="left"/>
              <w:rPr>
                <w:rFonts w:ascii="仿宋_GB2312" w:eastAsia="仿宋_GB2312" w:hAnsi="microsoft yahei" w:cs="宋体" w:hint="eastAsia"/>
                <w:color w:val="333333"/>
                <w:kern w:val="0"/>
                <w:sz w:val="23"/>
                <w:szCs w:val="23"/>
              </w:rPr>
            </w:pPr>
            <w:r w:rsidRPr="002B5538">
              <w:rPr>
                <w:rFonts w:ascii="仿宋_GB2312" w:eastAsia="仿宋_GB2312" w:hAnsi="microsoft yahei" w:cs="宋体" w:hint="eastAsia"/>
                <w:color w:val="000000"/>
                <w:kern w:val="0"/>
                <w:sz w:val="32"/>
                <w:szCs w:val="32"/>
              </w:rPr>
              <w:t>现将《</w:t>
            </w:r>
            <w:r w:rsidRPr="002B5538">
              <w:rPr>
                <w:rFonts w:ascii="仿宋_GB2312" w:eastAsia="仿宋_GB2312" w:hAnsi="microsoft yahei" w:cs="宋体" w:hint="eastAsia"/>
                <w:color w:val="333333"/>
                <w:kern w:val="0"/>
                <w:sz w:val="32"/>
                <w:szCs w:val="32"/>
              </w:rPr>
              <w:t>浙大城市学院科技成果知识产权管理办法</w:t>
            </w:r>
            <w:r w:rsidRPr="002B5538">
              <w:rPr>
                <w:rFonts w:ascii="仿宋_GB2312" w:eastAsia="仿宋_GB2312" w:hAnsi="microsoft yahei" w:cs="宋体" w:hint="eastAsia"/>
                <w:color w:val="000000"/>
                <w:kern w:val="0"/>
                <w:sz w:val="32"/>
                <w:szCs w:val="32"/>
              </w:rPr>
              <w:t>》印发给你们，请结合实际认真贯彻执行。</w:t>
            </w:r>
          </w:p>
          <w:p w:rsidR="002B5538" w:rsidRPr="002B5538" w:rsidRDefault="002B5538" w:rsidP="002B5538">
            <w:pPr>
              <w:widowControl/>
              <w:shd w:val="clear" w:color="auto" w:fill="FFFFFF"/>
              <w:spacing w:before="150" w:after="150" w:line="600" w:lineRule="atLeast"/>
              <w:jc w:val="left"/>
              <w:rPr>
                <w:rFonts w:ascii="仿宋_GB2312" w:eastAsia="仿宋_GB2312" w:hAnsi="microsoft yahei" w:cs="宋体" w:hint="eastAsia"/>
                <w:color w:val="333333"/>
                <w:kern w:val="0"/>
                <w:sz w:val="23"/>
                <w:szCs w:val="23"/>
              </w:rPr>
            </w:pPr>
            <w:r w:rsidRPr="002B5538">
              <w:rPr>
                <w:rFonts w:ascii="仿宋_GB2312" w:eastAsia="仿宋_GB2312" w:hAnsi="microsoft yahei" w:cs="宋体" w:hint="eastAsia"/>
                <w:color w:val="333333"/>
                <w:kern w:val="0"/>
                <w:sz w:val="23"/>
                <w:szCs w:val="23"/>
              </w:rPr>
              <w:t> </w:t>
            </w:r>
          </w:p>
          <w:p w:rsidR="002B5538" w:rsidRPr="002B5538" w:rsidRDefault="002B5538" w:rsidP="002B5538">
            <w:pPr>
              <w:widowControl/>
              <w:shd w:val="clear" w:color="auto" w:fill="FFFFFF"/>
              <w:spacing w:before="150" w:after="150" w:line="600" w:lineRule="atLeast"/>
              <w:jc w:val="left"/>
              <w:rPr>
                <w:rFonts w:ascii="仿宋_GB2312" w:eastAsia="仿宋_GB2312" w:hAnsi="microsoft yahei" w:cs="宋体" w:hint="eastAsia"/>
                <w:color w:val="333333"/>
                <w:kern w:val="0"/>
                <w:sz w:val="23"/>
                <w:szCs w:val="23"/>
              </w:rPr>
            </w:pPr>
            <w:r w:rsidRPr="002B5538">
              <w:rPr>
                <w:rFonts w:ascii="仿宋_GB2312" w:eastAsia="仿宋_GB2312" w:hAnsi="microsoft yahei" w:cs="宋体" w:hint="eastAsia"/>
                <w:color w:val="333333"/>
                <w:kern w:val="0"/>
                <w:sz w:val="23"/>
                <w:szCs w:val="23"/>
              </w:rPr>
              <w:t> </w:t>
            </w:r>
          </w:p>
          <w:p w:rsidR="002B5538" w:rsidRPr="002B5538" w:rsidRDefault="002B5538" w:rsidP="002B5538">
            <w:pPr>
              <w:widowControl/>
              <w:shd w:val="clear" w:color="auto" w:fill="FFFFFF"/>
              <w:spacing w:line="600" w:lineRule="atLeast"/>
              <w:jc w:val="center"/>
              <w:rPr>
                <w:rFonts w:ascii="仿宋_GB2312" w:eastAsia="仿宋_GB2312" w:hAnsi="microsoft yahei" w:cs="宋体" w:hint="eastAsia"/>
                <w:color w:val="333333"/>
                <w:kern w:val="0"/>
                <w:sz w:val="23"/>
                <w:szCs w:val="23"/>
              </w:rPr>
            </w:pPr>
            <w:r w:rsidRPr="002B5538">
              <w:rPr>
                <w:rFonts w:ascii="仿宋_GB2312" w:eastAsia="仿宋_GB2312" w:hAnsi="microsoft yahei" w:cs="宋体" w:hint="eastAsia"/>
                <w:color w:val="000000"/>
                <w:kern w:val="0"/>
                <w:sz w:val="32"/>
                <w:szCs w:val="32"/>
              </w:rPr>
              <w:t>                    </w:t>
            </w:r>
            <w:r w:rsidRPr="002B5538">
              <w:rPr>
                <w:rFonts w:ascii="仿宋_GB2312" w:eastAsia="仿宋_GB2312" w:hAnsi="microsoft yahei" w:cs="宋体" w:hint="eastAsia"/>
                <w:color w:val="000000"/>
                <w:kern w:val="0"/>
                <w:sz w:val="32"/>
                <w:szCs w:val="32"/>
              </w:rPr>
              <w:t xml:space="preserve"> </w:t>
            </w:r>
            <w:r w:rsidRPr="002B5538">
              <w:rPr>
                <w:rFonts w:ascii="仿宋_GB2312" w:eastAsia="仿宋_GB2312" w:hAnsi="microsoft yahei" w:cs="宋体" w:hint="eastAsia"/>
                <w:color w:val="000000"/>
                <w:kern w:val="0"/>
                <w:sz w:val="32"/>
                <w:szCs w:val="32"/>
              </w:rPr>
              <w:t>       </w:t>
            </w:r>
            <w:r w:rsidRPr="002B5538">
              <w:rPr>
                <w:rFonts w:ascii="仿宋_GB2312" w:eastAsia="仿宋_GB2312" w:hAnsi="microsoft yahei" w:cs="宋体" w:hint="eastAsia"/>
                <w:color w:val="000000"/>
                <w:kern w:val="0"/>
                <w:sz w:val="32"/>
                <w:szCs w:val="32"/>
              </w:rPr>
              <w:t xml:space="preserve"> </w:t>
            </w:r>
            <w:r w:rsidRPr="002B5538">
              <w:rPr>
                <w:rFonts w:ascii="仿宋_GB2312" w:eastAsia="仿宋_GB2312" w:hAnsi="microsoft yahei" w:cs="宋体" w:hint="eastAsia"/>
                <w:color w:val="000000"/>
                <w:kern w:val="0"/>
                <w:sz w:val="32"/>
                <w:szCs w:val="32"/>
              </w:rPr>
              <w:t> </w:t>
            </w:r>
            <w:r w:rsidRPr="002B5538">
              <w:rPr>
                <w:rFonts w:ascii="仿宋_GB2312" w:eastAsia="仿宋_GB2312" w:hAnsi="microsoft yahei" w:cs="宋体" w:hint="eastAsia"/>
                <w:color w:val="000000"/>
                <w:kern w:val="0"/>
                <w:sz w:val="32"/>
                <w:szCs w:val="32"/>
              </w:rPr>
              <w:t xml:space="preserve"> </w:t>
            </w:r>
            <w:r w:rsidRPr="002B5538">
              <w:rPr>
                <w:rFonts w:ascii="仿宋_GB2312" w:eastAsia="仿宋_GB2312" w:hAnsi="microsoft yahei" w:cs="宋体" w:hint="eastAsia"/>
                <w:color w:val="000000"/>
                <w:kern w:val="0"/>
                <w:sz w:val="32"/>
                <w:szCs w:val="32"/>
              </w:rPr>
              <w:t>   </w:t>
            </w:r>
            <w:r w:rsidRPr="002B5538">
              <w:rPr>
                <w:rFonts w:ascii="仿宋_GB2312" w:eastAsia="仿宋_GB2312" w:hAnsi="microsoft yahei" w:cs="宋体" w:hint="eastAsia"/>
                <w:color w:val="000000"/>
                <w:kern w:val="0"/>
                <w:sz w:val="32"/>
                <w:szCs w:val="32"/>
              </w:rPr>
              <w:t>浙大城市学院</w:t>
            </w:r>
          </w:p>
          <w:p w:rsidR="002B5538" w:rsidRPr="002B5538" w:rsidRDefault="002B5538" w:rsidP="002B5538">
            <w:pPr>
              <w:widowControl/>
              <w:shd w:val="clear" w:color="auto" w:fill="FFFFFF"/>
              <w:spacing w:line="600" w:lineRule="atLeast"/>
              <w:jc w:val="center"/>
              <w:rPr>
                <w:rFonts w:ascii="仿宋_GB2312" w:eastAsia="仿宋_GB2312" w:hAnsi="microsoft yahei" w:cs="宋体" w:hint="eastAsia"/>
                <w:color w:val="333333"/>
                <w:kern w:val="0"/>
                <w:sz w:val="23"/>
                <w:szCs w:val="23"/>
              </w:rPr>
            </w:pPr>
            <w:r w:rsidRPr="002B5538">
              <w:rPr>
                <w:rFonts w:ascii="Times New Roman" w:eastAsia="仿宋_GB2312" w:hAnsi="Times New Roman" w:cs="Times New Roman"/>
                <w:color w:val="000000"/>
                <w:kern w:val="0"/>
                <w:sz w:val="32"/>
                <w:szCs w:val="32"/>
              </w:rPr>
              <w:t>                                                                               2021</w:t>
            </w:r>
            <w:r w:rsidRPr="002B5538">
              <w:rPr>
                <w:rFonts w:ascii="仿宋_GB2312" w:eastAsia="仿宋_GB2312" w:hAnsi="microsoft yahei" w:cs="宋体" w:hint="eastAsia"/>
                <w:color w:val="000000"/>
                <w:kern w:val="0"/>
                <w:sz w:val="32"/>
                <w:szCs w:val="32"/>
              </w:rPr>
              <w:t>年</w:t>
            </w:r>
            <w:r w:rsidRPr="002B5538">
              <w:rPr>
                <w:rFonts w:ascii="Times New Roman" w:eastAsia="仿宋_GB2312" w:hAnsi="Times New Roman" w:cs="Times New Roman"/>
                <w:color w:val="000000"/>
                <w:kern w:val="0"/>
                <w:sz w:val="32"/>
                <w:szCs w:val="32"/>
              </w:rPr>
              <w:t>1</w:t>
            </w:r>
            <w:r w:rsidRPr="002B5538">
              <w:rPr>
                <w:rFonts w:ascii="仿宋_GB2312" w:eastAsia="仿宋_GB2312" w:hAnsi="microsoft yahei" w:cs="宋体" w:hint="eastAsia"/>
                <w:color w:val="000000"/>
                <w:kern w:val="0"/>
                <w:sz w:val="32"/>
                <w:szCs w:val="32"/>
              </w:rPr>
              <w:t>月</w:t>
            </w:r>
            <w:r w:rsidRPr="002B5538">
              <w:rPr>
                <w:rFonts w:ascii="Times New Roman" w:eastAsia="仿宋_GB2312" w:hAnsi="Times New Roman" w:cs="Times New Roman"/>
                <w:color w:val="000000"/>
                <w:kern w:val="0"/>
                <w:sz w:val="32"/>
                <w:szCs w:val="32"/>
              </w:rPr>
              <w:lastRenderedPageBreak/>
              <w:t>19</w:t>
            </w:r>
            <w:r w:rsidRPr="002B5538">
              <w:rPr>
                <w:rFonts w:ascii="仿宋_GB2312" w:eastAsia="仿宋_GB2312" w:hAnsi="microsoft yahei" w:cs="宋体" w:hint="eastAsia"/>
                <w:color w:val="000000"/>
                <w:kern w:val="0"/>
                <w:sz w:val="32"/>
                <w:szCs w:val="32"/>
              </w:rPr>
              <w:t>日</w:t>
            </w:r>
          </w:p>
          <w:p w:rsidR="002B5538" w:rsidRPr="002B5538" w:rsidRDefault="002B5538" w:rsidP="002B5538">
            <w:pPr>
              <w:widowControl/>
              <w:shd w:val="clear" w:color="auto" w:fill="FFFFFF"/>
              <w:spacing w:before="150" w:after="150" w:line="600" w:lineRule="atLeast"/>
              <w:jc w:val="left"/>
              <w:rPr>
                <w:rFonts w:ascii="仿宋_GB2312" w:eastAsia="仿宋_GB2312" w:hAnsi="microsoft yahei" w:cs="宋体" w:hint="eastAsia"/>
                <w:color w:val="333333"/>
                <w:kern w:val="0"/>
                <w:sz w:val="23"/>
                <w:szCs w:val="23"/>
              </w:rPr>
            </w:pPr>
            <w:r w:rsidRPr="002B5538">
              <w:rPr>
                <w:rFonts w:ascii="仿宋_GB2312" w:eastAsia="仿宋_GB2312" w:hAnsi="microsoft yahei" w:cs="宋体" w:hint="eastAsia"/>
                <w:color w:val="333333"/>
                <w:kern w:val="0"/>
                <w:sz w:val="23"/>
                <w:szCs w:val="23"/>
              </w:rPr>
              <w:t> </w:t>
            </w:r>
          </w:p>
          <w:p w:rsidR="002B5538" w:rsidRPr="002B5538" w:rsidRDefault="002B5538" w:rsidP="002B5538">
            <w:pPr>
              <w:widowControl/>
              <w:shd w:val="clear" w:color="auto" w:fill="FFFFFF"/>
              <w:spacing w:before="150" w:after="150" w:line="600" w:lineRule="atLeast"/>
              <w:jc w:val="left"/>
              <w:rPr>
                <w:rFonts w:ascii="仿宋_GB2312" w:eastAsia="仿宋_GB2312" w:hAnsi="microsoft yahei" w:cs="宋体" w:hint="eastAsia"/>
                <w:color w:val="333333"/>
                <w:kern w:val="0"/>
                <w:sz w:val="23"/>
                <w:szCs w:val="23"/>
              </w:rPr>
            </w:pPr>
            <w:r w:rsidRPr="002B5538">
              <w:rPr>
                <w:rFonts w:ascii="仿宋_GB2312" w:eastAsia="仿宋_GB2312" w:hAnsi="microsoft yahei" w:cs="宋体" w:hint="eastAsia"/>
                <w:color w:val="333333"/>
                <w:kern w:val="0"/>
                <w:sz w:val="23"/>
                <w:szCs w:val="23"/>
              </w:rPr>
              <w:t> </w:t>
            </w:r>
          </w:p>
          <w:p w:rsidR="002B5538" w:rsidRPr="002B5538" w:rsidRDefault="002B5538" w:rsidP="002B5538">
            <w:pPr>
              <w:widowControl/>
              <w:spacing w:line="600" w:lineRule="atLeast"/>
              <w:jc w:val="left"/>
              <w:rPr>
                <w:rFonts w:ascii="仿宋_GB2312" w:eastAsia="仿宋_GB2312" w:hAnsi="microsoft yahei" w:cs="宋体" w:hint="eastAsia"/>
                <w:color w:val="333333"/>
                <w:kern w:val="0"/>
                <w:sz w:val="23"/>
                <w:szCs w:val="23"/>
              </w:rPr>
            </w:pPr>
            <w:r w:rsidRPr="002B5538">
              <w:rPr>
                <w:rFonts w:ascii="仿宋_GB2312" w:eastAsia="仿宋_GB2312" w:hAnsi="microsoft yahei" w:cs="宋体" w:hint="eastAsia"/>
                <w:color w:val="333333"/>
                <w:kern w:val="0"/>
                <w:sz w:val="23"/>
                <w:szCs w:val="23"/>
              </w:rPr>
              <w:t> </w:t>
            </w:r>
          </w:p>
          <w:p w:rsidR="002B5538" w:rsidRPr="002B5538" w:rsidRDefault="002B5538" w:rsidP="002B5538">
            <w:pPr>
              <w:widowControl/>
              <w:spacing w:line="520" w:lineRule="atLeast"/>
              <w:jc w:val="center"/>
              <w:rPr>
                <w:rFonts w:ascii="仿宋_GB2312" w:eastAsia="仿宋_GB2312" w:hAnsi="microsoft yahei" w:cs="宋体" w:hint="eastAsia"/>
                <w:color w:val="333333"/>
                <w:kern w:val="0"/>
                <w:sz w:val="23"/>
                <w:szCs w:val="23"/>
              </w:rPr>
            </w:pPr>
            <w:r w:rsidRPr="002B5538">
              <w:rPr>
                <w:rFonts w:ascii="方正小标宋简体" w:eastAsia="方正小标宋简体" w:hAnsi="microsoft yahei" w:cs="宋体" w:hint="eastAsia"/>
                <w:color w:val="333333"/>
                <w:kern w:val="0"/>
                <w:sz w:val="32"/>
                <w:szCs w:val="32"/>
              </w:rPr>
              <w:t>浙大城市学院科技成果知识产权管理办法</w:t>
            </w:r>
          </w:p>
          <w:p w:rsidR="002B5538" w:rsidRPr="002B5538" w:rsidRDefault="002B5538" w:rsidP="002B5538">
            <w:pPr>
              <w:widowControl/>
              <w:spacing w:line="520" w:lineRule="atLeast"/>
              <w:jc w:val="center"/>
              <w:rPr>
                <w:rFonts w:ascii="仿宋_GB2312" w:eastAsia="仿宋_GB2312" w:hAnsi="microsoft yahei" w:cs="宋体" w:hint="eastAsia"/>
                <w:color w:val="333333"/>
                <w:kern w:val="0"/>
                <w:sz w:val="23"/>
                <w:szCs w:val="23"/>
              </w:rPr>
            </w:pPr>
            <w:r w:rsidRPr="002B5538">
              <w:rPr>
                <w:rFonts w:ascii="仿宋_GB2312" w:eastAsia="仿宋_GB2312" w:hAnsi="microsoft yahei" w:cs="宋体" w:hint="eastAsia"/>
                <w:color w:val="333333"/>
                <w:kern w:val="0"/>
                <w:sz w:val="23"/>
                <w:szCs w:val="23"/>
              </w:rPr>
              <w:t> </w:t>
            </w:r>
          </w:p>
          <w:p w:rsidR="002B5538" w:rsidRPr="002B5538" w:rsidRDefault="002B5538" w:rsidP="002B5538">
            <w:pPr>
              <w:widowControl/>
              <w:spacing w:line="600" w:lineRule="atLeast"/>
              <w:jc w:val="center"/>
              <w:rPr>
                <w:rFonts w:ascii="仿宋_GB2312" w:eastAsia="仿宋_GB2312" w:hAnsi="microsoft yahei" w:cs="宋体" w:hint="eastAsia"/>
                <w:color w:val="333333"/>
                <w:kern w:val="0"/>
                <w:sz w:val="23"/>
                <w:szCs w:val="23"/>
              </w:rPr>
            </w:pPr>
            <w:r w:rsidRPr="002B5538">
              <w:rPr>
                <w:rFonts w:ascii="黑体" w:eastAsia="黑体" w:hAnsi="黑体" w:cs="宋体" w:hint="eastAsia"/>
                <w:color w:val="333333"/>
                <w:kern w:val="0"/>
                <w:sz w:val="32"/>
                <w:szCs w:val="32"/>
              </w:rPr>
              <w:t>第一章</w:t>
            </w:r>
            <w:r w:rsidRPr="002B5538">
              <w:rPr>
                <w:rFonts w:ascii="宋体" w:eastAsia="宋体" w:hAnsi="宋体" w:cs="宋体" w:hint="eastAsia"/>
                <w:color w:val="333333"/>
                <w:kern w:val="0"/>
                <w:sz w:val="32"/>
                <w:szCs w:val="32"/>
              </w:rPr>
              <w:t> </w:t>
            </w:r>
            <w:r w:rsidRPr="002B5538">
              <w:rPr>
                <w:rFonts w:ascii="黑体" w:eastAsia="黑体" w:hAnsi="黑体" w:cs="黑体" w:hint="eastAsia"/>
                <w:color w:val="333333"/>
                <w:kern w:val="0"/>
                <w:sz w:val="32"/>
                <w:szCs w:val="32"/>
              </w:rPr>
              <w:t xml:space="preserve"> </w:t>
            </w:r>
            <w:r w:rsidRPr="002B5538">
              <w:rPr>
                <w:rFonts w:ascii="黑体" w:eastAsia="黑体" w:hAnsi="黑体" w:cs="宋体" w:hint="eastAsia"/>
                <w:color w:val="333333"/>
                <w:kern w:val="0"/>
                <w:sz w:val="32"/>
                <w:szCs w:val="32"/>
              </w:rPr>
              <w:t>总</w:t>
            </w:r>
            <w:r w:rsidRPr="002B5538">
              <w:rPr>
                <w:rFonts w:ascii="宋体" w:eastAsia="宋体" w:hAnsi="宋体" w:cs="宋体" w:hint="eastAsia"/>
                <w:color w:val="333333"/>
                <w:kern w:val="0"/>
                <w:sz w:val="32"/>
                <w:szCs w:val="32"/>
              </w:rPr>
              <w:t> </w:t>
            </w:r>
            <w:r w:rsidRPr="002B5538">
              <w:rPr>
                <w:rFonts w:ascii="黑体" w:eastAsia="黑体" w:hAnsi="黑体" w:cs="黑体" w:hint="eastAsia"/>
                <w:color w:val="333333"/>
                <w:kern w:val="0"/>
                <w:sz w:val="32"/>
                <w:szCs w:val="32"/>
              </w:rPr>
              <w:t xml:space="preserve"> </w:t>
            </w:r>
            <w:r w:rsidRPr="002B5538">
              <w:rPr>
                <w:rFonts w:ascii="黑体" w:eastAsia="黑体" w:hAnsi="黑体" w:cs="宋体" w:hint="eastAsia"/>
                <w:color w:val="333333"/>
                <w:kern w:val="0"/>
                <w:sz w:val="32"/>
                <w:szCs w:val="32"/>
              </w:rPr>
              <w:t>则</w:t>
            </w:r>
          </w:p>
          <w:p w:rsidR="002B5538" w:rsidRPr="002B5538" w:rsidRDefault="002B5538" w:rsidP="002B5538">
            <w:pPr>
              <w:widowControl/>
              <w:spacing w:line="600" w:lineRule="atLeast"/>
              <w:ind w:firstLine="643"/>
              <w:jc w:val="left"/>
              <w:rPr>
                <w:rFonts w:ascii="仿宋_GB2312" w:eastAsia="仿宋_GB2312" w:hAnsi="microsoft yahei" w:cs="宋体" w:hint="eastAsia"/>
                <w:color w:val="333333"/>
                <w:kern w:val="0"/>
                <w:sz w:val="23"/>
                <w:szCs w:val="23"/>
              </w:rPr>
            </w:pPr>
            <w:r w:rsidRPr="002B5538">
              <w:rPr>
                <w:rFonts w:ascii="仿宋_GB2312" w:eastAsia="仿宋_GB2312" w:hAnsi="microsoft yahei" w:cs="宋体" w:hint="eastAsia"/>
                <w:b/>
                <w:bCs/>
                <w:color w:val="333333"/>
                <w:kern w:val="0"/>
                <w:sz w:val="32"/>
              </w:rPr>
              <w:t>第一条</w:t>
            </w:r>
            <w:r w:rsidRPr="002B5538">
              <w:rPr>
                <w:rFonts w:ascii="仿宋_GB2312" w:eastAsia="仿宋_GB2312" w:hAnsi="microsoft yahei" w:cs="宋体" w:hint="eastAsia"/>
                <w:color w:val="333333"/>
                <w:kern w:val="0"/>
                <w:sz w:val="32"/>
                <w:szCs w:val="32"/>
              </w:rPr>
              <w:t>  </w:t>
            </w:r>
            <w:r w:rsidRPr="002B5538">
              <w:rPr>
                <w:rFonts w:ascii="仿宋_GB2312" w:eastAsia="仿宋_GB2312" w:hAnsi="microsoft yahei" w:cs="宋体" w:hint="eastAsia"/>
                <w:color w:val="333333"/>
                <w:kern w:val="0"/>
                <w:sz w:val="32"/>
                <w:szCs w:val="32"/>
              </w:rPr>
              <w:t>为保护浙大城市学院及其所属单位的科技成果知识产权，妥善协调师生员工与学校科技成果知识产权利益关系，规范师生员工的科研行为，鼓励发明创造，促进科技成果转化，推动科技与经济融合，加速科学技术进步，实现创新驱动发展，根据《中华人民共和国专利法》《中华人民共和国著作权法》《中华人民共和国植物新品种保护条例》《计算机软件保护条例》《集成电路布图设计保护条例》《中华人民共和国促进科技成果转化法》《中共中央国务院关于深化体制机制改革 加快实施创新驱动发展战略的若干意见》《实施&lt;中华人民共和国促进科技成果转化法&gt;若干规定》等国家有关法律法规和学校有关文件规定，结合学校实际，制订本办法。</w:t>
            </w:r>
          </w:p>
          <w:p w:rsidR="002B5538" w:rsidRPr="002B5538" w:rsidRDefault="002B5538" w:rsidP="002B5538">
            <w:pPr>
              <w:widowControl/>
              <w:spacing w:line="600" w:lineRule="atLeast"/>
              <w:ind w:firstLine="630"/>
              <w:jc w:val="left"/>
              <w:rPr>
                <w:rFonts w:ascii="仿宋_GB2312" w:eastAsia="仿宋_GB2312" w:hAnsi="microsoft yahei" w:cs="宋体" w:hint="eastAsia"/>
                <w:color w:val="333333"/>
                <w:kern w:val="0"/>
                <w:sz w:val="23"/>
                <w:szCs w:val="23"/>
              </w:rPr>
            </w:pPr>
            <w:r w:rsidRPr="002B5538">
              <w:rPr>
                <w:rFonts w:ascii="仿宋_GB2312" w:eastAsia="仿宋_GB2312" w:hAnsi="microsoft yahei" w:cs="宋体" w:hint="eastAsia"/>
                <w:b/>
                <w:bCs/>
                <w:color w:val="333333"/>
                <w:kern w:val="0"/>
                <w:sz w:val="32"/>
              </w:rPr>
              <w:t>第二条</w:t>
            </w:r>
            <w:r w:rsidRPr="002B5538">
              <w:rPr>
                <w:rFonts w:ascii="仿宋_GB2312" w:eastAsia="仿宋_GB2312" w:hAnsi="microsoft yahei" w:cs="宋体" w:hint="eastAsia"/>
                <w:color w:val="333333"/>
                <w:kern w:val="0"/>
                <w:sz w:val="32"/>
                <w:szCs w:val="32"/>
              </w:rPr>
              <w:t>  </w:t>
            </w:r>
            <w:r w:rsidRPr="002B5538">
              <w:rPr>
                <w:rFonts w:ascii="仿宋_GB2312" w:eastAsia="仿宋_GB2312" w:hAnsi="microsoft yahei" w:cs="宋体" w:hint="eastAsia"/>
                <w:color w:val="333333"/>
                <w:kern w:val="0"/>
                <w:sz w:val="32"/>
                <w:szCs w:val="32"/>
              </w:rPr>
              <w:t>本办法适用于学校科技成果相关知识产权的管理。</w:t>
            </w:r>
          </w:p>
          <w:p w:rsidR="002B5538" w:rsidRPr="002B5538" w:rsidRDefault="002B5538" w:rsidP="002B5538">
            <w:pPr>
              <w:widowControl/>
              <w:spacing w:line="600" w:lineRule="atLeast"/>
              <w:ind w:firstLine="630"/>
              <w:jc w:val="left"/>
              <w:rPr>
                <w:rFonts w:ascii="仿宋_GB2312" w:eastAsia="仿宋_GB2312" w:hAnsi="microsoft yahei" w:cs="宋体" w:hint="eastAsia"/>
                <w:color w:val="333333"/>
                <w:kern w:val="0"/>
                <w:sz w:val="23"/>
                <w:szCs w:val="23"/>
              </w:rPr>
            </w:pPr>
            <w:r w:rsidRPr="002B5538">
              <w:rPr>
                <w:rFonts w:ascii="仿宋_GB2312" w:eastAsia="仿宋_GB2312" w:hAnsi="microsoft yahei" w:cs="宋体" w:hint="eastAsia"/>
                <w:b/>
                <w:bCs/>
                <w:color w:val="333333"/>
                <w:kern w:val="0"/>
                <w:sz w:val="32"/>
              </w:rPr>
              <w:lastRenderedPageBreak/>
              <w:t>第三条</w:t>
            </w:r>
            <w:r w:rsidRPr="002B5538">
              <w:rPr>
                <w:rFonts w:ascii="仿宋_GB2312" w:eastAsia="仿宋_GB2312" w:hAnsi="microsoft yahei" w:cs="宋体" w:hint="eastAsia"/>
                <w:color w:val="333333"/>
                <w:kern w:val="0"/>
                <w:sz w:val="32"/>
                <w:szCs w:val="32"/>
              </w:rPr>
              <w:t>  </w:t>
            </w:r>
            <w:r w:rsidRPr="002B5538">
              <w:rPr>
                <w:rFonts w:ascii="仿宋_GB2312" w:eastAsia="仿宋_GB2312" w:hAnsi="microsoft yahei" w:cs="宋体" w:hint="eastAsia"/>
                <w:color w:val="333333"/>
                <w:kern w:val="0"/>
                <w:sz w:val="32"/>
                <w:szCs w:val="32"/>
              </w:rPr>
              <w:t>本办法中有关名词定义如下：</w:t>
            </w:r>
          </w:p>
          <w:p w:rsidR="002B5538" w:rsidRPr="002B5538" w:rsidRDefault="002B5538" w:rsidP="002B5538">
            <w:pPr>
              <w:widowControl/>
              <w:spacing w:line="600" w:lineRule="atLeast"/>
              <w:ind w:firstLine="640"/>
              <w:jc w:val="left"/>
              <w:rPr>
                <w:rFonts w:ascii="仿宋_GB2312" w:eastAsia="仿宋_GB2312" w:hAnsi="microsoft yahei" w:cs="宋体" w:hint="eastAsia"/>
                <w:color w:val="333333"/>
                <w:kern w:val="0"/>
                <w:sz w:val="23"/>
                <w:szCs w:val="23"/>
              </w:rPr>
            </w:pPr>
            <w:r w:rsidRPr="002B5538">
              <w:rPr>
                <w:rFonts w:ascii="仿宋_GB2312" w:eastAsia="仿宋_GB2312" w:hAnsi="microsoft yahei" w:cs="宋体" w:hint="eastAsia"/>
                <w:color w:val="333333"/>
                <w:kern w:val="0"/>
                <w:sz w:val="32"/>
                <w:szCs w:val="32"/>
              </w:rPr>
              <w:t>（一）“所属单位”，是指学校的各学院、各部门、直属各单位等一切非独立法人单位。</w:t>
            </w:r>
          </w:p>
          <w:p w:rsidR="002B5538" w:rsidRPr="002B5538" w:rsidRDefault="002B5538" w:rsidP="002B5538">
            <w:pPr>
              <w:widowControl/>
              <w:spacing w:line="600" w:lineRule="atLeast"/>
              <w:ind w:firstLine="640"/>
              <w:jc w:val="left"/>
              <w:rPr>
                <w:rFonts w:ascii="仿宋_GB2312" w:eastAsia="仿宋_GB2312" w:hAnsi="microsoft yahei" w:cs="宋体" w:hint="eastAsia"/>
                <w:color w:val="333333"/>
                <w:kern w:val="0"/>
                <w:sz w:val="23"/>
                <w:szCs w:val="23"/>
              </w:rPr>
            </w:pPr>
            <w:r w:rsidRPr="002B5538">
              <w:rPr>
                <w:rFonts w:ascii="仿宋_GB2312" w:eastAsia="仿宋_GB2312" w:hAnsi="microsoft yahei" w:cs="宋体" w:hint="eastAsia"/>
                <w:color w:val="333333"/>
                <w:kern w:val="0"/>
                <w:sz w:val="32"/>
                <w:szCs w:val="32"/>
              </w:rPr>
              <w:t>（二）“师生员工”，是指学校在编教师和专业技术人员、博士后研究人员、研究生和本科生，以及以学校名义从事科研活动的访问学者、进修教师、兼职人员等。</w:t>
            </w:r>
          </w:p>
          <w:p w:rsidR="002B5538" w:rsidRPr="002B5538" w:rsidRDefault="002B5538" w:rsidP="002B5538">
            <w:pPr>
              <w:widowControl/>
              <w:spacing w:line="600" w:lineRule="atLeast"/>
              <w:ind w:firstLine="640"/>
              <w:jc w:val="left"/>
              <w:rPr>
                <w:rFonts w:ascii="仿宋_GB2312" w:eastAsia="仿宋_GB2312" w:hAnsi="microsoft yahei" w:cs="宋体" w:hint="eastAsia"/>
                <w:color w:val="333333"/>
                <w:kern w:val="0"/>
                <w:sz w:val="23"/>
                <w:szCs w:val="23"/>
              </w:rPr>
            </w:pPr>
            <w:r w:rsidRPr="002B5538">
              <w:rPr>
                <w:rFonts w:ascii="仿宋_GB2312" w:eastAsia="仿宋_GB2312" w:hAnsi="microsoft yahei" w:cs="宋体" w:hint="eastAsia"/>
                <w:color w:val="333333"/>
                <w:kern w:val="0"/>
                <w:sz w:val="32"/>
                <w:szCs w:val="32"/>
              </w:rPr>
              <w:t>（三）“国（境）外组织、个人”，是指国（境）外合法成立的单位或国（境）外个人。</w:t>
            </w:r>
          </w:p>
          <w:p w:rsidR="002B5538" w:rsidRPr="002B5538" w:rsidRDefault="002B5538" w:rsidP="002B5538">
            <w:pPr>
              <w:widowControl/>
              <w:spacing w:line="600" w:lineRule="atLeast"/>
              <w:ind w:firstLine="640"/>
              <w:jc w:val="left"/>
              <w:rPr>
                <w:rFonts w:ascii="仿宋_GB2312" w:eastAsia="仿宋_GB2312" w:hAnsi="microsoft yahei" w:cs="宋体" w:hint="eastAsia"/>
                <w:color w:val="333333"/>
                <w:kern w:val="0"/>
                <w:sz w:val="23"/>
                <w:szCs w:val="23"/>
              </w:rPr>
            </w:pPr>
            <w:r w:rsidRPr="002B5538">
              <w:rPr>
                <w:rFonts w:ascii="仿宋_GB2312" w:eastAsia="仿宋_GB2312" w:hAnsi="microsoft yahei" w:cs="宋体" w:hint="eastAsia"/>
                <w:color w:val="333333"/>
                <w:kern w:val="0"/>
                <w:sz w:val="32"/>
                <w:szCs w:val="32"/>
              </w:rPr>
              <w:t>（四）“科技成果知识产权”包括专利申请权、专利权、计算机软件著作权、集成电路布图设计权、新药品种权、植物新品种权、数据和技术秘密，以及相关法律、法规规定的其他科技成果知识产权。</w:t>
            </w:r>
          </w:p>
          <w:p w:rsidR="002B5538" w:rsidRPr="002B5538" w:rsidRDefault="002B5538" w:rsidP="002B5538">
            <w:pPr>
              <w:widowControl/>
              <w:spacing w:line="600" w:lineRule="atLeast"/>
              <w:ind w:firstLine="630"/>
              <w:jc w:val="left"/>
              <w:rPr>
                <w:rFonts w:ascii="仿宋_GB2312" w:eastAsia="仿宋_GB2312" w:hAnsi="microsoft yahei" w:cs="宋体" w:hint="eastAsia"/>
                <w:color w:val="333333"/>
                <w:kern w:val="0"/>
                <w:sz w:val="23"/>
                <w:szCs w:val="23"/>
              </w:rPr>
            </w:pPr>
            <w:r w:rsidRPr="002B5538">
              <w:rPr>
                <w:rFonts w:ascii="仿宋_GB2312" w:eastAsia="仿宋_GB2312" w:hAnsi="microsoft yahei" w:cs="宋体" w:hint="eastAsia"/>
                <w:b/>
                <w:bCs/>
                <w:color w:val="333333"/>
                <w:kern w:val="0"/>
                <w:sz w:val="32"/>
              </w:rPr>
              <w:t>第四条</w:t>
            </w:r>
            <w:r w:rsidRPr="002B5538">
              <w:rPr>
                <w:rFonts w:ascii="仿宋_GB2312" w:eastAsia="仿宋_GB2312" w:hAnsi="microsoft yahei" w:cs="宋体" w:hint="eastAsia"/>
                <w:color w:val="333333"/>
                <w:kern w:val="0"/>
                <w:sz w:val="32"/>
                <w:szCs w:val="32"/>
              </w:rPr>
              <w:t>  </w:t>
            </w:r>
            <w:r w:rsidRPr="002B5538">
              <w:rPr>
                <w:rFonts w:ascii="仿宋_GB2312" w:eastAsia="仿宋_GB2312" w:hAnsi="microsoft yahei" w:cs="宋体" w:hint="eastAsia"/>
                <w:color w:val="333333"/>
                <w:kern w:val="0"/>
                <w:sz w:val="32"/>
                <w:szCs w:val="32"/>
              </w:rPr>
              <w:t>科研处代表学校负责全校科技成果知识产权管理和科技成果知识产权的转化组织实施。所属单位落实负责本单位的科技成果知识产权管理。师生员工负责科技成果知识产权的创造及其完成的科技成果知识产权的维护和运用。计划财务处负责科技成果知识产权的相应财务管理工作。国有资产管理办公室负责科技成果知识产权资产的监管工作。</w:t>
            </w:r>
          </w:p>
          <w:p w:rsidR="002B5538" w:rsidRPr="002B5538" w:rsidRDefault="002B5538" w:rsidP="002B5538">
            <w:pPr>
              <w:widowControl/>
              <w:spacing w:line="600" w:lineRule="atLeast"/>
              <w:jc w:val="center"/>
              <w:rPr>
                <w:rFonts w:ascii="仿宋_GB2312" w:eastAsia="仿宋_GB2312" w:hAnsi="microsoft yahei" w:cs="宋体" w:hint="eastAsia"/>
                <w:color w:val="333333"/>
                <w:kern w:val="0"/>
                <w:sz w:val="23"/>
                <w:szCs w:val="23"/>
              </w:rPr>
            </w:pPr>
            <w:r w:rsidRPr="002B5538">
              <w:rPr>
                <w:rFonts w:ascii="黑体" w:eastAsia="黑体" w:hAnsi="黑体" w:cs="宋体" w:hint="eastAsia"/>
                <w:color w:val="333333"/>
                <w:kern w:val="0"/>
                <w:sz w:val="32"/>
                <w:szCs w:val="32"/>
              </w:rPr>
              <w:t>第二章</w:t>
            </w:r>
            <w:r w:rsidRPr="002B5538">
              <w:rPr>
                <w:rFonts w:ascii="宋体" w:eastAsia="宋体" w:hAnsi="宋体" w:cs="宋体" w:hint="eastAsia"/>
                <w:color w:val="333333"/>
                <w:kern w:val="0"/>
                <w:sz w:val="32"/>
                <w:szCs w:val="32"/>
              </w:rPr>
              <w:t> </w:t>
            </w:r>
            <w:r w:rsidRPr="002B5538">
              <w:rPr>
                <w:rFonts w:ascii="黑体" w:eastAsia="黑体" w:hAnsi="黑体" w:cs="黑体" w:hint="eastAsia"/>
                <w:color w:val="333333"/>
                <w:kern w:val="0"/>
                <w:sz w:val="32"/>
                <w:szCs w:val="32"/>
              </w:rPr>
              <w:t xml:space="preserve"> </w:t>
            </w:r>
            <w:r w:rsidRPr="002B5538">
              <w:rPr>
                <w:rFonts w:ascii="黑体" w:eastAsia="黑体" w:hAnsi="黑体" w:cs="宋体" w:hint="eastAsia"/>
                <w:color w:val="333333"/>
                <w:kern w:val="0"/>
                <w:sz w:val="32"/>
                <w:szCs w:val="32"/>
              </w:rPr>
              <w:t>权利归属</w:t>
            </w:r>
          </w:p>
          <w:p w:rsidR="002B5538" w:rsidRPr="002B5538" w:rsidRDefault="002B5538" w:rsidP="002B5538">
            <w:pPr>
              <w:widowControl/>
              <w:spacing w:line="600" w:lineRule="atLeast"/>
              <w:ind w:firstLine="630"/>
              <w:jc w:val="left"/>
              <w:rPr>
                <w:rFonts w:ascii="仿宋_GB2312" w:eastAsia="仿宋_GB2312" w:hAnsi="microsoft yahei" w:cs="宋体" w:hint="eastAsia"/>
                <w:color w:val="333333"/>
                <w:kern w:val="0"/>
                <w:sz w:val="23"/>
                <w:szCs w:val="23"/>
              </w:rPr>
            </w:pPr>
            <w:r w:rsidRPr="002B5538">
              <w:rPr>
                <w:rFonts w:ascii="仿宋_GB2312" w:eastAsia="仿宋_GB2312" w:hAnsi="microsoft yahei" w:cs="宋体" w:hint="eastAsia"/>
                <w:b/>
                <w:bCs/>
                <w:color w:val="333333"/>
                <w:kern w:val="0"/>
                <w:sz w:val="32"/>
              </w:rPr>
              <w:t>第五条</w:t>
            </w:r>
            <w:r w:rsidRPr="002B5538">
              <w:rPr>
                <w:rFonts w:ascii="仿宋_GB2312" w:eastAsia="仿宋_GB2312" w:hAnsi="microsoft yahei" w:cs="宋体" w:hint="eastAsia"/>
                <w:color w:val="333333"/>
                <w:kern w:val="0"/>
                <w:sz w:val="32"/>
                <w:szCs w:val="32"/>
              </w:rPr>
              <w:t>  </w:t>
            </w:r>
            <w:r w:rsidRPr="002B5538">
              <w:rPr>
                <w:rFonts w:ascii="仿宋_GB2312" w:eastAsia="仿宋_GB2312" w:hAnsi="microsoft yahei" w:cs="宋体" w:hint="eastAsia"/>
                <w:color w:val="333333"/>
                <w:kern w:val="0"/>
                <w:sz w:val="32"/>
                <w:szCs w:val="32"/>
              </w:rPr>
              <w:t>学校师生员工为执行学校任务或主要是利用学校的物质或技术条件完成的发明创造，属职务发明创造，其知识产权归属学校。科技成果完成人与学校订有合同，对权</w:t>
            </w:r>
            <w:r w:rsidRPr="002B5538">
              <w:rPr>
                <w:rFonts w:ascii="仿宋_GB2312" w:eastAsia="仿宋_GB2312" w:hAnsi="microsoft yahei" w:cs="宋体" w:hint="eastAsia"/>
                <w:color w:val="333333"/>
                <w:kern w:val="0"/>
                <w:sz w:val="32"/>
                <w:szCs w:val="32"/>
              </w:rPr>
              <w:lastRenderedPageBreak/>
              <w:t>利归属</w:t>
            </w:r>
            <w:proofErr w:type="gramStart"/>
            <w:r w:rsidRPr="002B5538">
              <w:rPr>
                <w:rFonts w:ascii="仿宋_GB2312" w:eastAsia="仿宋_GB2312" w:hAnsi="microsoft yahei" w:cs="宋体" w:hint="eastAsia"/>
                <w:color w:val="333333"/>
                <w:kern w:val="0"/>
                <w:sz w:val="32"/>
                <w:szCs w:val="32"/>
              </w:rPr>
              <w:t>作出</w:t>
            </w:r>
            <w:proofErr w:type="gramEnd"/>
            <w:r w:rsidRPr="002B5538">
              <w:rPr>
                <w:rFonts w:ascii="仿宋_GB2312" w:eastAsia="仿宋_GB2312" w:hAnsi="microsoft yahei" w:cs="宋体" w:hint="eastAsia"/>
                <w:color w:val="333333"/>
                <w:kern w:val="0"/>
                <w:sz w:val="32"/>
                <w:szCs w:val="32"/>
              </w:rPr>
              <w:t>约定的，从其约定。</w:t>
            </w:r>
          </w:p>
          <w:p w:rsidR="002B5538" w:rsidRPr="002B5538" w:rsidRDefault="002B5538" w:rsidP="002B5538">
            <w:pPr>
              <w:widowControl/>
              <w:spacing w:line="600" w:lineRule="atLeast"/>
              <w:ind w:firstLine="640"/>
              <w:jc w:val="left"/>
              <w:rPr>
                <w:rFonts w:ascii="仿宋_GB2312" w:eastAsia="仿宋_GB2312" w:hAnsi="microsoft yahei" w:cs="宋体" w:hint="eastAsia"/>
                <w:color w:val="333333"/>
                <w:kern w:val="0"/>
                <w:sz w:val="23"/>
                <w:szCs w:val="23"/>
              </w:rPr>
            </w:pPr>
            <w:r w:rsidRPr="002B5538">
              <w:rPr>
                <w:rFonts w:ascii="仿宋_GB2312" w:eastAsia="仿宋_GB2312" w:hAnsi="microsoft yahei" w:cs="宋体" w:hint="eastAsia"/>
                <w:color w:val="333333"/>
                <w:kern w:val="0"/>
                <w:sz w:val="32"/>
                <w:szCs w:val="32"/>
              </w:rPr>
              <w:t>上述“师生员工为执行学校任务完成的发明创造”是指：</w:t>
            </w:r>
          </w:p>
          <w:p w:rsidR="002B5538" w:rsidRPr="002B5538" w:rsidRDefault="002B5538" w:rsidP="002B5538">
            <w:pPr>
              <w:widowControl/>
              <w:spacing w:line="600" w:lineRule="atLeast"/>
              <w:ind w:firstLine="640"/>
              <w:jc w:val="left"/>
              <w:rPr>
                <w:rFonts w:ascii="仿宋_GB2312" w:eastAsia="仿宋_GB2312" w:hAnsi="microsoft yahei" w:cs="宋体" w:hint="eastAsia"/>
                <w:color w:val="333333"/>
                <w:kern w:val="0"/>
                <w:sz w:val="23"/>
                <w:szCs w:val="23"/>
              </w:rPr>
            </w:pPr>
            <w:r w:rsidRPr="002B5538">
              <w:rPr>
                <w:rFonts w:ascii="仿宋_GB2312" w:eastAsia="仿宋_GB2312" w:hAnsi="microsoft yahei" w:cs="宋体" w:hint="eastAsia"/>
                <w:color w:val="333333"/>
                <w:kern w:val="0"/>
                <w:sz w:val="32"/>
                <w:szCs w:val="32"/>
              </w:rPr>
              <w:t>（一）在本职工作中完成的发明创造，包括：在完成科研计划课题或科研合同课题时所完成的发明创造；自选课题、自筹经费完成的与本职工作有关的发明创造；其他履行本职工作中完成的发明创造。</w:t>
            </w:r>
          </w:p>
          <w:p w:rsidR="002B5538" w:rsidRPr="002B5538" w:rsidRDefault="002B5538" w:rsidP="002B5538">
            <w:pPr>
              <w:widowControl/>
              <w:spacing w:line="600" w:lineRule="atLeast"/>
              <w:ind w:firstLine="640"/>
              <w:jc w:val="left"/>
              <w:rPr>
                <w:rFonts w:ascii="仿宋_GB2312" w:eastAsia="仿宋_GB2312" w:hAnsi="microsoft yahei" w:cs="宋体" w:hint="eastAsia"/>
                <w:color w:val="333333"/>
                <w:kern w:val="0"/>
                <w:sz w:val="23"/>
                <w:szCs w:val="23"/>
              </w:rPr>
            </w:pPr>
            <w:r w:rsidRPr="002B5538">
              <w:rPr>
                <w:rFonts w:ascii="仿宋_GB2312" w:eastAsia="仿宋_GB2312" w:hAnsi="microsoft yahei" w:cs="宋体" w:hint="eastAsia"/>
                <w:color w:val="333333"/>
                <w:kern w:val="0"/>
                <w:sz w:val="32"/>
                <w:szCs w:val="32"/>
              </w:rPr>
              <w:t>（二）履行本单位交付的本职工作外的任务所完成的发明创造。</w:t>
            </w:r>
          </w:p>
          <w:p w:rsidR="002B5538" w:rsidRPr="002B5538" w:rsidRDefault="002B5538" w:rsidP="002B5538">
            <w:pPr>
              <w:widowControl/>
              <w:spacing w:line="600" w:lineRule="atLeast"/>
              <w:ind w:firstLine="640"/>
              <w:jc w:val="left"/>
              <w:rPr>
                <w:rFonts w:ascii="仿宋_GB2312" w:eastAsia="仿宋_GB2312" w:hAnsi="microsoft yahei" w:cs="宋体" w:hint="eastAsia"/>
                <w:color w:val="333333"/>
                <w:kern w:val="0"/>
                <w:sz w:val="23"/>
                <w:szCs w:val="23"/>
              </w:rPr>
            </w:pPr>
            <w:r w:rsidRPr="002B5538">
              <w:rPr>
                <w:rFonts w:ascii="仿宋_GB2312" w:eastAsia="仿宋_GB2312" w:hAnsi="microsoft yahei" w:cs="宋体" w:hint="eastAsia"/>
                <w:color w:val="333333"/>
                <w:kern w:val="0"/>
                <w:sz w:val="32"/>
                <w:szCs w:val="32"/>
              </w:rPr>
              <w:t>（三）离休、退休、调离原单位后或者劳动、人事关系终止后一年内</w:t>
            </w:r>
            <w:proofErr w:type="gramStart"/>
            <w:r w:rsidRPr="002B5538">
              <w:rPr>
                <w:rFonts w:ascii="仿宋_GB2312" w:eastAsia="仿宋_GB2312" w:hAnsi="microsoft yahei" w:cs="宋体" w:hint="eastAsia"/>
                <w:color w:val="333333"/>
                <w:kern w:val="0"/>
                <w:sz w:val="32"/>
                <w:szCs w:val="32"/>
              </w:rPr>
              <w:t>作出</w:t>
            </w:r>
            <w:proofErr w:type="gramEnd"/>
            <w:r w:rsidRPr="002B5538">
              <w:rPr>
                <w:rFonts w:ascii="仿宋_GB2312" w:eastAsia="仿宋_GB2312" w:hAnsi="microsoft yahei" w:cs="宋体" w:hint="eastAsia"/>
                <w:color w:val="333333"/>
                <w:kern w:val="0"/>
                <w:sz w:val="32"/>
                <w:szCs w:val="32"/>
              </w:rPr>
              <w:t>的、与其在原单位承担的本职工作或者原单位分配的任务有关的发明创造。</w:t>
            </w:r>
          </w:p>
          <w:p w:rsidR="002B5538" w:rsidRPr="002B5538" w:rsidRDefault="002B5538" w:rsidP="002B5538">
            <w:pPr>
              <w:widowControl/>
              <w:spacing w:line="600" w:lineRule="atLeast"/>
              <w:ind w:firstLine="640"/>
              <w:jc w:val="left"/>
              <w:rPr>
                <w:rFonts w:ascii="仿宋_GB2312" w:eastAsia="仿宋_GB2312" w:hAnsi="microsoft yahei" w:cs="宋体" w:hint="eastAsia"/>
                <w:color w:val="333333"/>
                <w:kern w:val="0"/>
                <w:sz w:val="23"/>
                <w:szCs w:val="23"/>
              </w:rPr>
            </w:pPr>
            <w:r w:rsidRPr="002B5538">
              <w:rPr>
                <w:rFonts w:ascii="仿宋_GB2312" w:eastAsia="仿宋_GB2312" w:hAnsi="microsoft yahei" w:cs="宋体" w:hint="eastAsia"/>
                <w:color w:val="333333"/>
                <w:kern w:val="0"/>
                <w:sz w:val="32"/>
                <w:szCs w:val="32"/>
              </w:rPr>
              <w:t>上述“利用学校物质或技术条件”是指利用学校的资金、设备、零部件、原材料、试验条件和场地或者不对外公开的技术资料、技术基础，以及利用学校的名义筹集或获得的物质和技术条件。</w:t>
            </w:r>
          </w:p>
          <w:p w:rsidR="002B5538" w:rsidRPr="002B5538" w:rsidRDefault="002B5538" w:rsidP="002B5538">
            <w:pPr>
              <w:widowControl/>
              <w:spacing w:line="600" w:lineRule="atLeast"/>
              <w:ind w:firstLine="630"/>
              <w:jc w:val="left"/>
              <w:rPr>
                <w:rFonts w:ascii="仿宋_GB2312" w:eastAsia="仿宋_GB2312" w:hAnsi="microsoft yahei" w:cs="宋体" w:hint="eastAsia"/>
                <w:color w:val="333333"/>
                <w:kern w:val="0"/>
                <w:sz w:val="23"/>
                <w:szCs w:val="23"/>
              </w:rPr>
            </w:pPr>
            <w:r w:rsidRPr="002B5538">
              <w:rPr>
                <w:rFonts w:ascii="仿宋_GB2312" w:eastAsia="仿宋_GB2312" w:hAnsi="microsoft yahei" w:cs="宋体" w:hint="eastAsia"/>
                <w:b/>
                <w:bCs/>
                <w:color w:val="333333"/>
                <w:kern w:val="0"/>
                <w:sz w:val="32"/>
              </w:rPr>
              <w:t>第六条</w:t>
            </w:r>
            <w:r w:rsidRPr="002B5538">
              <w:rPr>
                <w:rFonts w:ascii="仿宋_GB2312" w:eastAsia="仿宋_GB2312" w:hAnsi="microsoft yahei" w:cs="宋体" w:hint="eastAsia"/>
                <w:color w:val="333333"/>
                <w:kern w:val="0"/>
                <w:sz w:val="32"/>
                <w:szCs w:val="32"/>
              </w:rPr>
              <w:t>  </w:t>
            </w:r>
            <w:r w:rsidRPr="002B5538">
              <w:rPr>
                <w:rFonts w:ascii="仿宋_GB2312" w:eastAsia="仿宋_GB2312" w:hAnsi="microsoft yahei" w:cs="宋体" w:hint="eastAsia"/>
                <w:color w:val="333333"/>
                <w:kern w:val="0"/>
                <w:sz w:val="32"/>
                <w:szCs w:val="32"/>
              </w:rPr>
              <w:t>派遣出国或赴外单位访问、进修、学习及开展合作项目研究的师生员工，对其在学校已进行研究，可能在外单位完成的科技成果知识产权，应通过科研处审核后以学校名义与相关外单位签订书面合同，明确科技成果知识产权的归属。</w:t>
            </w:r>
          </w:p>
          <w:p w:rsidR="002B5538" w:rsidRPr="002B5538" w:rsidRDefault="002B5538" w:rsidP="002B5538">
            <w:pPr>
              <w:widowControl/>
              <w:spacing w:line="600" w:lineRule="atLeast"/>
              <w:ind w:firstLine="630"/>
              <w:jc w:val="left"/>
              <w:rPr>
                <w:rFonts w:ascii="仿宋_GB2312" w:eastAsia="仿宋_GB2312" w:hAnsi="microsoft yahei" w:cs="宋体" w:hint="eastAsia"/>
                <w:color w:val="333333"/>
                <w:kern w:val="0"/>
                <w:sz w:val="23"/>
                <w:szCs w:val="23"/>
              </w:rPr>
            </w:pPr>
            <w:r w:rsidRPr="002B5538">
              <w:rPr>
                <w:rFonts w:ascii="仿宋_GB2312" w:eastAsia="仿宋_GB2312" w:hAnsi="microsoft yahei" w:cs="宋体" w:hint="eastAsia"/>
                <w:b/>
                <w:bCs/>
                <w:color w:val="333333"/>
                <w:kern w:val="0"/>
                <w:sz w:val="32"/>
              </w:rPr>
              <w:t>第七条</w:t>
            </w:r>
            <w:r w:rsidRPr="002B5538">
              <w:rPr>
                <w:rFonts w:ascii="仿宋_GB2312" w:eastAsia="仿宋_GB2312" w:hAnsi="microsoft yahei" w:cs="宋体" w:hint="eastAsia"/>
                <w:color w:val="333333"/>
                <w:kern w:val="0"/>
                <w:sz w:val="32"/>
                <w:szCs w:val="32"/>
              </w:rPr>
              <w:t>  </w:t>
            </w:r>
            <w:r w:rsidRPr="002B5538">
              <w:rPr>
                <w:rFonts w:ascii="仿宋_GB2312" w:eastAsia="仿宋_GB2312" w:hAnsi="microsoft yahei" w:cs="宋体" w:hint="eastAsia"/>
                <w:color w:val="333333"/>
                <w:kern w:val="0"/>
                <w:sz w:val="32"/>
                <w:szCs w:val="32"/>
              </w:rPr>
              <w:t>来学校学习、进修、兼职或者开展合同项目研究的本科生、研究生、访问学者等研究人员以及进入博士后</w:t>
            </w:r>
            <w:r w:rsidRPr="002B5538">
              <w:rPr>
                <w:rFonts w:ascii="仿宋_GB2312" w:eastAsia="仿宋_GB2312" w:hAnsi="microsoft yahei" w:cs="宋体" w:hint="eastAsia"/>
                <w:color w:val="333333"/>
                <w:kern w:val="0"/>
                <w:sz w:val="32"/>
                <w:szCs w:val="32"/>
              </w:rPr>
              <w:lastRenderedPageBreak/>
              <w:t>流动站的人员，在校期间参与导师承担的学校研究课题或者承担学校安排的任务所完成的科技成果知识产权，除另有合同约定外，归属学校。</w:t>
            </w:r>
          </w:p>
          <w:p w:rsidR="002B5538" w:rsidRPr="002B5538" w:rsidRDefault="002B5538" w:rsidP="002B5538">
            <w:pPr>
              <w:widowControl/>
              <w:spacing w:line="600" w:lineRule="atLeast"/>
              <w:ind w:firstLine="630"/>
              <w:jc w:val="left"/>
              <w:rPr>
                <w:rFonts w:ascii="仿宋_GB2312" w:eastAsia="仿宋_GB2312" w:hAnsi="microsoft yahei" w:cs="宋体" w:hint="eastAsia"/>
                <w:color w:val="333333"/>
                <w:kern w:val="0"/>
                <w:sz w:val="23"/>
                <w:szCs w:val="23"/>
              </w:rPr>
            </w:pPr>
            <w:r w:rsidRPr="002B5538">
              <w:rPr>
                <w:rFonts w:ascii="仿宋_GB2312" w:eastAsia="仿宋_GB2312" w:hAnsi="microsoft yahei" w:cs="宋体" w:hint="eastAsia"/>
                <w:b/>
                <w:bCs/>
                <w:color w:val="333333"/>
                <w:kern w:val="0"/>
                <w:sz w:val="32"/>
              </w:rPr>
              <w:t>第八条</w:t>
            </w:r>
            <w:r w:rsidRPr="002B5538">
              <w:rPr>
                <w:rFonts w:ascii="仿宋_GB2312" w:eastAsia="仿宋_GB2312" w:hAnsi="microsoft yahei" w:cs="宋体" w:hint="eastAsia"/>
                <w:b/>
                <w:bCs/>
                <w:color w:val="333333"/>
                <w:kern w:val="0"/>
                <w:sz w:val="32"/>
              </w:rPr>
              <w:t>  </w:t>
            </w:r>
            <w:r w:rsidRPr="002B5538">
              <w:rPr>
                <w:rFonts w:ascii="仿宋_GB2312" w:eastAsia="仿宋_GB2312" w:hAnsi="microsoft yahei" w:cs="宋体" w:hint="eastAsia"/>
                <w:color w:val="333333"/>
                <w:kern w:val="0"/>
                <w:sz w:val="32"/>
                <w:szCs w:val="32"/>
              </w:rPr>
              <w:t>与外单位或个人的合作研发（包括受托、委托、合作等），应通过科研处审核后以学校名义签订书面合同。合同中应对项目合作中所涉及或产生的科技成果知识产权归属、申请和维护等费用承担、权益分配、违约责任、争议处理等事项做出具体约定。</w:t>
            </w:r>
          </w:p>
          <w:p w:rsidR="002B5538" w:rsidRPr="002B5538" w:rsidRDefault="002B5538" w:rsidP="002B5538">
            <w:pPr>
              <w:widowControl/>
              <w:spacing w:line="600" w:lineRule="atLeast"/>
              <w:ind w:firstLine="630"/>
              <w:jc w:val="left"/>
              <w:rPr>
                <w:rFonts w:ascii="仿宋_GB2312" w:eastAsia="仿宋_GB2312" w:hAnsi="microsoft yahei" w:cs="宋体" w:hint="eastAsia"/>
                <w:color w:val="333333"/>
                <w:kern w:val="0"/>
                <w:sz w:val="23"/>
                <w:szCs w:val="23"/>
              </w:rPr>
            </w:pPr>
            <w:r w:rsidRPr="002B5538">
              <w:rPr>
                <w:rFonts w:ascii="仿宋_GB2312" w:eastAsia="仿宋_GB2312" w:hAnsi="microsoft yahei" w:cs="宋体" w:hint="eastAsia"/>
                <w:b/>
                <w:bCs/>
                <w:color w:val="333333"/>
                <w:kern w:val="0"/>
                <w:sz w:val="32"/>
              </w:rPr>
              <w:t>第九条</w:t>
            </w:r>
            <w:r w:rsidRPr="002B5538">
              <w:rPr>
                <w:rFonts w:ascii="仿宋_GB2312" w:eastAsia="仿宋_GB2312" w:hAnsi="microsoft yahei" w:cs="宋体" w:hint="eastAsia"/>
                <w:color w:val="333333"/>
                <w:kern w:val="0"/>
                <w:sz w:val="32"/>
                <w:szCs w:val="32"/>
              </w:rPr>
              <w:t>  </w:t>
            </w:r>
            <w:r w:rsidRPr="002B5538">
              <w:rPr>
                <w:rFonts w:ascii="仿宋_GB2312" w:eastAsia="仿宋_GB2312" w:hAnsi="microsoft yahei" w:cs="宋体" w:hint="eastAsia"/>
                <w:color w:val="333333"/>
                <w:kern w:val="0"/>
                <w:sz w:val="32"/>
                <w:szCs w:val="32"/>
              </w:rPr>
              <w:t>国际合作项目合同条款中的科研成果知识产权归属原则上共享。</w:t>
            </w:r>
          </w:p>
          <w:p w:rsidR="002B5538" w:rsidRPr="002B5538" w:rsidRDefault="002B5538" w:rsidP="002B5538">
            <w:pPr>
              <w:widowControl/>
              <w:spacing w:line="600" w:lineRule="atLeast"/>
              <w:ind w:firstLine="630"/>
              <w:jc w:val="left"/>
              <w:rPr>
                <w:rFonts w:ascii="仿宋_GB2312" w:eastAsia="仿宋_GB2312" w:hAnsi="microsoft yahei" w:cs="宋体" w:hint="eastAsia"/>
                <w:color w:val="333333"/>
                <w:kern w:val="0"/>
                <w:sz w:val="23"/>
                <w:szCs w:val="23"/>
              </w:rPr>
            </w:pPr>
            <w:r w:rsidRPr="002B5538">
              <w:rPr>
                <w:rFonts w:ascii="仿宋_GB2312" w:eastAsia="仿宋_GB2312" w:hAnsi="microsoft yahei" w:cs="宋体" w:hint="eastAsia"/>
                <w:b/>
                <w:bCs/>
                <w:color w:val="333333"/>
                <w:kern w:val="0"/>
                <w:sz w:val="32"/>
              </w:rPr>
              <w:t>第十条</w:t>
            </w:r>
            <w:r w:rsidRPr="002B5538">
              <w:rPr>
                <w:rFonts w:ascii="仿宋_GB2312" w:eastAsia="仿宋_GB2312" w:hAnsi="microsoft yahei" w:cs="宋体" w:hint="eastAsia"/>
                <w:color w:val="333333"/>
                <w:kern w:val="0"/>
                <w:sz w:val="32"/>
                <w:szCs w:val="32"/>
              </w:rPr>
              <w:t>  </w:t>
            </w:r>
            <w:r w:rsidRPr="002B5538">
              <w:rPr>
                <w:rFonts w:ascii="仿宋_GB2312" w:eastAsia="仿宋_GB2312" w:hAnsi="microsoft yahei" w:cs="宋体" w:hint="eastAsia"/>
                <w:color w:val="333333"/>
                <w:kern w:val="0"/>
                <w:sz w:val="32"/>
                <w:szCs w:val="32"/>
              </w:rPr>
              <w:t>执行学校科研工作任务过程中或主要利用学校物质或技术条件所形成的信息、资料、程序等技术秘密以及相关的商业信息，归属学校所有。</w:t>
            </w:r>
          </w:p>
          <w:p w:rsidR="002B5538" w:rsidRPr="002B5538" w:rsidRDefault="002B5538" w:rsidP="002B5538">
            <w:pPr>
              <w:widowControl/>
              <w:spacing w:line="600" w:lineRule="atLeast"/>
              <w:ind w:firstLine="630"/>
              <w:jc w:val="left"/>
              <w:rPr>
                <w:rFonts w:ascii="仿宋_GB2312" w:eastAsia="仿宋_GB2312" w:hAnsi="microsoft yahei" w:cs="宋体" w:hint="eastAsia"/>
                <w:color w:val="333333"/>
                <w:kern w:val="0"/>
                <w:sz w:val="23"/>
                <w:szCs w:val="23"/>
              </w:rPr>
            </w:pPr>
            <w:r w:rsidRPr="002B5538">
              <w:rPr>
                <w:rFonts w:ascii="仿宋_GB2312" w:eastAsia="仿宋_GB2312" w:hAnsi="microsoft yahei" w:cs="宋体" w:hint="eastAsia"/>
                <w:b/>
                <w:bCs/>
                <w:color w:val="333333"/>
                <w:kern w:val="0"/>
                <w:sz w:val="32"/>
              </w:rPr>
              <w:t>第十一条</w:t>
            </w:r>
            <w:r w:rsidRPr="002B5538">
              <w:rPr>
                <w:rFonts w:ascii="仿宋_GB2312" w:eastAsia="仿宋_GB2312" w:hAnsi="microsoft yahei" w:cs="宋体" w:hint="eastAsia"/>
                <w:color w:val="333333"/>
                <w:kern w:val="0"/>
                <w:sz w:val="32"/>
                <w:szCs w:val="32"/>
              </w:rPr>
              <w:t>  </w:t>
            </w:r>
            <w:r w:rsidRPr="002B5538">
              <w:rPr>
                <w:rFonts w:ascii="仿宋_GB2312" w:eastAsia="仿宋_GB2312" w:hAnsi="microsoft yahei" w:cs="宋体" w:hint="eastAsia"/>
                <w:color w:val="333333"/>
                <w:kern w:val="0"/>
                <w:sz w:val="32"/>
                <w:szCs w:val="32"/>
              </w:rPr>
              <w:t>科技成果完成人应认真履行其职务科技成果的管理职能，切实维护学校权益，不得擅自将职务发明创造变更为非职务发明创造。</w:t>
            </w:r>
          </w:p>
          <w:p w:rsidR="002B5538" w:rsidRPr="002B5538" w:rsidRDefault="002B5538" w:rsidP="002B5538">
            <w:pPr>
              <w:widowControl/>
              <w:spacing w:line="600" w:lineRule="atLeast"/>
              <w:jc w:val="center"/>
              <w:rPr>
                <w:rFonts w:ascii="仿宋_GB2312" w:eastAsia="仿宋_GB2312" w:hAnsi="microsoft yahei" w:cs="宋体" w:hint="eastAsia"/>
                <w:color w:val="333333"/>
                <w:kern w:val="0"/>
                <w:sz w:val="23"/>
                <w:szCs w:val="23"/>
              </w:rPr>
            </w:pPr>
            <w:r w:rsidRPr="002B5538">
              <w:rPr>
                <w:rFonts w:ascii="黑体" w:eastAsia="黑体" w:hAnsi="黑体" w:cs="宋体" w:hint="eastAsia"/>
                <w:color w:val="333333"/>
                <w:kern w:val="0"/>
                <w:sz w:val="32"/>
                <w:szCs w:val="32"/>
              </w:rPr>
              <w:t>第三章</w:t>
            </w:r>
            <w:r w:rsidRPr="002B5538">
              <w:rPr>
                <w:rFonts w:ascii="宋体" w:eastAsia="宋体" w:hAnsi="宋体" w:cs="宋体" w:hint="eastAsia"/>
                <w:color w:val="333333"/>
                <w:kern w:val="0"/>
                <w:sz w:val="32"/>
                <w:szCs w:val="32"/>
              </w:rPr>
              <w:t> </w:t>
            </w:r>
            <w:r w:rsidRPr="002B5538">
              <w:rPr>
                <w:rFonts w:ascii="黑体" w:eastAsia="黑体" w:hAnsi="黑体" w:cs="黑体" w:hint="eastAsia"/>
                <w:color w:val="333333"/>
                <w:kern w:val="0"/>
                <w:sz w:val="32"/>
                <w:szCs w:val="32"/>
              </w:rPr>
              <w:t xml:space="preserve"> </w:t>
            </w:r>
            <w:r w:rsidRPr="002B5538">
              <w:rPr>
                <w:rFonts w:ascii="黑体" w:eastAsia="黑体" w:hAnsi="黑体" w:cs="宋体" w:hint="eastAsia"/>
                <w:color w:val="333333"/>
                <w:kern w:val="0"/>
                <w:sz w:val="32"/>
                <w:szCs w:val="32"/>
              </w:rPr>
              <w:t>申请和维护</w:t>
            </w:r>
          </w:p>
          <w:p w:rsidR="002B5538" w:rsidRPr="002B5538" w:rsidRDefault="002B5538" w:rsidP="002B5538">
            <w:pPr>
              <w:widowControl/>
              <w:spacing w:line="600" w:lineRule="atLeast"/>
              <w:ind w:firstLine="630"/>
              <w:jc w:val="left"/>
              <w:rPr>
                <w:rFonts w:ascii="仿宋_GB2312" w:eastAsia="仿宋_GB2312" w:hAnsi="microsoft yahei" w:cs="宋体" w:hint="eastAsia"/>
                <w:color w:val="333333"/>
                <w:kern w:val="0"/>
                <w:sz w:val="23"/>
                <w:szCs w:val="23"/>
              </w:rPr>
            </w:pPr>
            <w:r w:rsidRPr="002B5538">
              <w:rPr>
                <w:rFonts w:ascii="仿宋_GB2312" w:eastAsia="仿宋_GB2312" w:hAnsi="microsoft yahei" w:cs="宋体" w:hint="eastAsia"/>
                <w:b/>
                <w:bCs/>
                <w:color w:val="333333"/>
                <w:kern w:val="0"/>
                <w:sz w:val="32"/>
              </w:rPr>
              <w:t>第十二条</w:t>
            </w:r>
            <w:r w:rsidRPr="002B5538">
              <w:rPr>
                <w:rFonts w:ascii="仿宋_GB2312" w:eastAsia="仿宋_GB2312" w:hAnsi="microsoft yahei" w:cs="宋体" w:hint="eastAsia"/>
                <w:color w:val="333333"/>
                <w:kern w:val="0"/>
                <w:sz w:val="32"/>
                <w:szCs w:val="32"/>
              </w:rPr>
              <w:t>  </w:t>
            </w:r>
            <w:r w:rsidRPr="002B5538">
              <w:rPr>
                <w:rFonts w:ascii="仿宋_GB2312" w:eastAsia="仿宋_GB2312" w:hAnsi="microsoft yahei" w:cs="宋体" w:hint="eastAsia"/>
                <w:color w:val="333333"/>
                <w:kern w:val="0"/>
                <w:sz w:val="32"/>
                <w:szCs w:val="32"/>
              </w:rPr>
              <w:t>申请科研项目或签订技术合同前，师生员工应对相关领域知识产权信息进行检索，以免重复研究或发生侵权纠纷。</w:t>
            </w:r>
          </w:p>
          <w:p w:rsidR="002B5538" w:rsidRPr="002B5538" w:rsidRDefault="002B5538" w:rsidP="002B5538">
            <w:pPr>
              <w:widowControl/>
              <w:spacing w:line="600" w:lineRule="atLeast"/>
              <w:ind w:firstLine="630"/>
              <w:jc w:val="left"/>
              <w:rPr>
                <w:rFonts w:ascii="仿宋_GB2312" w:eastAsia="仿宋_GB2312" w:hAnsi="microsoft yahei" w:cs="宋体" w:hint="eastAsia"/>
                <w:color w:val="333333"/>
                <w:kern w:val="0"/>
                <w:sz w:val="23"/>
                <w:szCs w:val="23"/>
              </w:rPr>
            </w:pPr>
            <w:r w:rsidRPr="002B5538">
              <w:rPr>
                <w:rFonts w:ascii="仿宋_GB2312" w:eastAsia="仿宋_GB2312" w:hAnsi="microsoft yahei" w:cs="宋体" w:hint="eastAsia"/>
                <w:b/>
                <w:bCs/>
                <w:color w:val="333333"/>
                <w:kern w:val="0"/>
                <w:sz w:val="32"/>
              </w:rPr>
              <w:t>第十三条</w:t>
            </w:r>
            <w:r w:rsidRPr="002B5538">
              <w:rPr>
                <w:rFonts w:ascii="仿宋_GB2312" w:eastAsia="仿宋_GB2312" w:hAnsi="microsoft yahei" w:cs="宋体" w:hint="eastAsia"/>
                <w:color w:val="333333"/>
                <w:kern w:val="0"/>
                <w:sz w:val="32"/>
                <w:szCs w:val="32"/>
              </w:rPr>
              <w:t>  </w:t>
            </w:r>
            <w:r w:rsidRPr="002B5538">
              <w:rPr>
                <w:rFonts w:ascii="仿宋_GB2312" w:eastAsia="仿宋_GB2312" w:hAnsi="microsoft yahei" w:cs="宋体" w:hint="eastAsia"/>
                <w:color w:val="333333"/>
                <w:kern w:val="0"/>
                <w:sz w:val="32"/>
                <w:szCs w:val="32"/>
              </w:rPr>
              <w:t>科研项目实施过程中，师生员工应根据项目进展积极履行科技成果知识产权申请、注册、登记等手续，</w:t>
            </w:r>
            <w:r w:rsidRPr="002B5538">
              <w:rPr>
                <w:rFonts w:ascii="仿宋_GB2312" w:eastAsia="仿宋_GB2312" w:hAnsi="microsoft yahei" w:cs="宋体" w:hint="eastAsia"/>
                <w:color w:val="333333"/>
                <w:kern w:val="0"/>
                <w:sz w:val="32"/>
                <w:szCs w:val="32"/>
              </w:rPr>
              <w:lastRenderedPageBreak/>
              <w:t>使项目实施过程中所产生的各种科技成果知识产权能够及时、准确、有效地得到保护。</w:t>
            </w:r>
          </w:p>
          <w:p w:rsidR="002B5538" w:rsidRPr="002B5538" w:rsidRDefault="002B5538" w:rsidP="002B5538">
            <w:pPr>
              <w:widowControl/>
              <w:spacing w:line="600" w:lineRule="atLeast"/>
              <w:ind w:firstLine="630"/>
              <w:jc w:val="left"/>
              <w:rPr>
                <w:rFonts w:ascii="仿宋_GB2312" w:eastAsia="仿宋_GB2312" w:hAnsi="microsoft yahei" w:cs="宋体" w:hint="eastAsia"/>
                <w:color w:val="333333"/>
                <w:kern w:val="0"/>
                <w:sz w:val="23"/>
                <w:szCs w:val="23"/>
              </w:rPr>
            </w:pPr>
            <w:r w:rsidRPr="002B5538">
              <w:rPr>
                <w:rFonts w:ascii="仿宋_GB2312" w:eastAsia="仿宋_GB2312" w:hAnsi="microsoft yahei" w:cs="宋体" w:hint="eastAsia"/>
                <w:b/>
                <w:bCs/>
                <w:color w:val="333333"/>
                <w:kern w:val="0"/>
                <w:sz w:val="32"/>
              </w:rPr>
              <w:t>第十四条</w:t>
            </w:r>
            <w:r w:rsidRPr="002B5538">
              <w:rPr>
                <w:rFonts w:ascii="仿宋_GB2312" w:eastAsia="仿宋_GB2312" w:hAnsi="microsoft yahei" w:cs="宋体" w:hint="eastAsia"/>
                <w:color w:val="333333"/>
                <w:kern w:val="0"/>
                <w:sz w:val="32"/>
                <w:szCs w:val="32"/>
              </w:rPr>
              <w:t>  </w:t>
            </w:r>
            <w:r w:rsidRPr="002B5538">
              <w:rPr>
                <w:rFonts w:ascii="仿宋_GB2312" w:eastAsia="仿宋_GB2312" w:hAnsi="microsoft yahei" w:cs="宋体" w:hint="eastAsia"/>
                <w:color w:val="333333"/>
                <w:kern w:val="0"/>
                <w:sz w:val="32"/>
                <w:szCs w:val="32"/>
              </w:rPr>
              <w:t>科研项目完成后，师生员工应将研究结果以书面形式向所属单位报告。所属单位接到报告后，应对该项目申请知识产权所处阶段等有关状况进行审查，对应申请知识产权而没有申请知识产权的相关科技成果，所属单位应责成并落实有关人员立即办理知识产权申请事宜。</w:t>
            </w:r>
          </w:p>
          <w:p w:rsidR="002B5538" w:rsidRPr="002B5538" w:rsidRDefault="002B5538" w:rsidP="002B5538">
            <w:pPr>
              <w:widowControl/>
              <w:spacing w:line="600" w:lineRule="atLeast"/>
              <w:ind w:firstLine="630"/>
              <w:jc w:val="left"/>
              <w:rPr>
                <w:rFonts w:ascii="仿宋_GB2312" w:eastAsia="仿宋_GB2312" w:hAnsi="microsoft yahei" w:cs="宋体" w:hint="eastAsia"/>
                <w:color w:val="333333"/>
                <w:kern w:val="0"/>
                <w:sz w:val="23"/>
                <w:szCs w:val="23"/>
              </w:rPr>
            </w:pPr>
            <w:r w:rsidRPr="002B5538">
              <w:rPr>
                <w:rFonts w:ascii="仿宋_GB2312" w:eastAsia="仿宋_GB2312" w:hAnsi="microsoft yahei" w:cs="宋体" w:hint="eastAsia"/>
                <w:b/>
                <w:bCs/>
                <w:color w:val="333333"/>
                <w:kern w:val="0"/>
                <w:sz w:val="32"/>
              </w:rPr>
              <w:t>第十五条</w:t>
            </w:r>
            <w:r w:rsidRPr="002B5538">
              <w:rPr>
                <w:rFonts w:ascii="仿宋_GB2312" w:eastAsia="仿宋_GB2312" w:hAnsi="microsoft yahei" w:cs="宋体" w:hint="eastAsia"/>
                <w:color w:val="333333"/>
                <w:kern w:val="0"/>
                <w:sz w:val="32"/>
                <w:szCs w:val="32"/>
              </w:rPr>
              <w:t>  </w:t>
            </w:r>
            <w:r w:rsidRPr="002B5538">
              <w:rPr>
                <w:rFonts w:ascii="仿宋_GB2312" w:eastAsia="仿宋_GB2312" w:hAnsi="microsoft yahei" w:cs="宋体" w:hint="eastAsia"/>
                <w:color w:val="333333"/>
                <w:kern w:val="0"/>
                <w:sz w:val="32"/>
                <w:szCs w:val="32"/>
              </w:rPr>
              <w:t>有国际市场前景的科技成果，发明（设计）人应当积极申请其他国家或组织的专利权或其他知识产权。申请美国专利的，由于美国相关法律规定专利的申请权由发明（设计）人享有，故涉及职务发明创造的，发明（设计）人应同时签署授权书，授权学校为行使专利申请权和专利权的唯一实际权利人。</w:t>
            </w:r>
          </w:p>
          <w:p w:rsidR="002B5538" w:rsidRPr="002B5538" w:rsidRDefault="002B5538" w:rsidP="002B5538">
            <w:pPr>
              <w:widowControl/>
              <w:spacing w:line="600" w:lineRule="atLeast"/>
              <w:ind w:firstLine="630"/>
              <w:jc w:val="left"/>
              <w:rPr>
                <w:rFonts w:ascii="仿宋_GB2312" w:eastAsia="仿宋_GB2312" w:hAnsi="microsoft yahei" w:cs="宋体" w:hint="eastAsia"/>
                <w:color w:val="333333"/>
                <w:kern w:val="0"/>
                <w:sz w:val="23"/>
                <w:szCs w:val="23"/>
              </w:rPr>
            </w:pPr>
            <w:r w:rsidRPr="002B5538">
              <w:rPr>
                <w:rFonts w:ascii="仿宋_GB2312" w:eastAsia="仿宋_GB2312" w:hAnsi="microsoft yahei" w:cs="宋体" w:hint="eastAsia"/>
                <w:b/>
                <w:bCs/>
                <w:color w:val="333333"/>
                <w:kern w:val="0"/>
                <w:sz w:val="32"/>
              </w:rPr>
              <w:t>第十六条</w:t>
            </w:r>
            <w:r w:rsidRPr="002B5538">
              <w:rPr>
                <w:rFonts w:ascii="仿宋_GB2312" w:eastAsia="仿宋_GB2312" w:hAnsi="microsoft yahei" w:cs="宋体" w:hint="eastAsia"/>
                <w:color w:val="333333"/>
                <w:kern w:val="0"/>
                <w:sz w:val="32"/>
                <w:szCs w:val="32"/>
              </w:rPr>
              <w:t>  </w:t>
            </w:r>
            <w:r w:rsidRPr="002B5538">
              <w:rPr>
                <w:rFonts w:ascii="仿宋_GB2312" w:eastAsia="仿宋_GB2312" w:hAnsi="microsoft yahei" w:cs="宋体" w:hint="eastAsia"/>
                <w:color w:val="333333"/>
                <w:kern w:val="0"/>
                <w:sz w:val="32"/>
                <w:szCs w:val="32"/>
              </w:rPr>
              <w:t>师生员工申请非职务发明创造，应填写《浙大城市学院师生员工非职务发明申请审核表》（见附件），并经所属单位审核同意后，</w:t>
            </w:r>
            <w:proofErr w:type="gramStart"/>
            <w:r w:rsidRPr="002B5538">
              <w:rPr>
                <w:rFonts w:ascii="仿宋_GB2312" w:eastAsia="仿宋_GB2312" w:hAnsi="microsoft yahei" w:cs="宋体" w:hint="eastAsia"/>
                <w:color w:val="333333"/>
                <w:kern w:val="0"/>
                <w:sz w:val="32"/>
                <w:szCs w:val="32"/>
              </w:rPr>
              <w:t>报科研</w:t>
            </w:r>
            <w:proofErr w:type="gramEnd"/>
            <w:r w:rsidRPr="002B5538">
              <w:rPr>
                <w:rFonts w:ascii="仿宋_GB2312" w:eastAsia="仿宋_GB2312" w:hAnsi="microsoft yahei" w:cs="宋体" w:hint="eastAsia"/>
                <w:color w:val="333333"/>
                <w:kern w:val="0"/>
                <w:sz w:val="32"/>
                <w:szCs w:val="32"/>
              </w:rPr>
              <w:t>处审核。</w:t>
            </w:r>
          </w:p>
          <w:p w:rsidR="002B5538" w:rsidRPr="002B5538" w:rsidRDefault="002B5538" w:rsidP="002B5538">
            <w:pPr>
              <w:widowControl/>
              <w:spacing w:line="600" w:lineRule="atLeast"/>
              <w:ind w:firstLine="630"/>
              <w:jc w:val="left"/>
              <w:rPr>
                <w:rFonts w:ascii="仿宋_GB2312" w:eastAsia="仿宋_GB2312" w:hAnsi="microsoft yahei" w:cs="宋体" w:hint="eastAsia"/>
                <w:color w:val="333333"/>
                <w:kern w:val="0"/>
                <w:sz w:val="23"/>
                <w:szCs w:val="23"/>
              </w:rPr>
            </w:pPr>
            <w:r w:rsidRPr="002B5538">
              <w:rPr>
                <w:rFonts w:ascii="仿宋_GB2312" w:eastAsia="仿宋_GB2312" w:hAnsi="microsoft yahei" w:cs="宋体" w:hint="eastAsia"/>
                <w:b/>
                <w:bCs/>
                <w:color w:val="333333"/>
                <w:kern w:val="0"/>
                <w:sz w:val="32"/>
              </w:rPr>
              <w:t>第十七条</w:t>
            </w:r>
            <w:r w:rsidRPr="002B5538">
              <w:rPr>
                <w:rFonts w:ascii="仿宋_GB2312" w:eastAsia="仿宋_GB2312" w:hAnsi="microsoft yahei" w:cs="宋体" w:hint="eastAsia"/>
                <w:color w:val="333333"/>
                <w:kern w:val="0"/>
                <w:sz w:val="32"/>
                <w:szCs w:val="32"/>
              </w:rPr>
              <w:t>  </w:t>
            </w:r>
            <w:r w:rsidRPr="002B5538">
              <w:rPr>
                <w:rFonts w:ascii="仿宋_GB2312" w:eastAsia="仿宋_GB2312" w:hAnsi="microsoft yahei" w:cs="宋体" w:hint="eastAsia"/>
                <w:color w:val="333333"/>
                <w:kern w:val="0"/>
                <w:sz w:val="32"/>
                <w:szCs w:val="32"/>
              </w:rPr>
              <w:t>师生员工应自觉维护好科技成果知识产权。对作为发明（设计）人的师生员工明确表示不再维护或所有发明（设计）人均离校的科技成果知识产权，由学校全权处置。</w:t>
            </w:r>
          </w:p>
          <w:p w:rsidR="002B5538" w:rsidRPr="002B5538" w:rsidRDefault="002B5538" w:rsidP="002B5538">
            <w:pPr>
              <w:widowControl/>
              <w:spacing w:line="600" w:lineRule="atLeast"/>
              <w:ind w:firstLine="630"/>
              <w:jc w:val="left"/>
              <w:rPr>
                <w:rFonts w:ascii="仿宋_GB2312" w:eastAsia="仿宋_GB2312" w:hAnsi="microsoft yahei" w:cs="宋体" w:hint="eastAsia"/>
                <w:color w:val="333333"/>
                <w:kern w:val="0"/>
                <w:sz w:val="23"/>
                <w:szCs w:val="23"/>
              </w:rPr>
            </w:pPr>
            <w:r w:rsidRPr="002B5538">
              <w:rPr>
                <w:rFonts w:ascii="仿宋_GB2312" w:eastAsia="仿宋_GB2312" w:hAnsi="microsoft yahei" w:cs="宋体" w:hint="eastAsia"/>
                <w:b/>
                <w:bCs/>
                <w:color w:val="333333"/>
                <w:kern w:val="0"/>
                <w:sz w:val="32"/>
              </w:rPr>
              <w:t>第十八条</w:t>
            </w:r>
            <w:r w:rsidRPr="002B5538">
              <w:rPr>
                <w:rFonts w:ascii="仿宋_GB2312" w:eastAsia="仿宋_GB2312" w:hAnsi="microsoft yahei" w:cs="宋体" w:hint="eastAsia"/>
                <w:color w:val="333333"/>
                <w:kern w:val="0"/>
                <w:sz w:val="32"/>
                <w:szCs w:val="32"/>
              </w:rPr>
              <w:t>  </w:t>
            </w:r>
            <w:r w:rsidRPr="002B5538">
              <w:rPr>
                <w:rFonts w:ascii="仿宋_GB2312" w:eastAsia="仿宋_GB2312" w:hAnsi="microsoft yahei" w:cs="宋体" w:hint="eastAsia"/>
                <w:color w:val="333333"/>
                <w:kern w:val="0"/>
                <w:sz w:val="32"/>
                <w:szCs w:val="32"/>
              </w:rPr>
              <w:t>学校设立“浙大城市学院知识产权基金”，用于资助“浙大城市学院”为申请（权利）人的科技成果知识产权</w:t>
            </w:r>
            <w:r w:rsidRPr="002B5538">
              <w:rPr>
                <w:rFonts w:ascii="仿宋_GB2312" w:eastAsia="仿宋_GB2312" w:hAnsi="microsoft yahei" w:cs="宋体" w:hint="eastAsia"/>
                <w:color w:val="333333"/>
                <w:kern w:val="0"/>
                <w:sz w:val="32"/>
                <w:szCs w:val="32"/>
              </w:rPr>
              <w:lastRenderedPageBreak/>
              <w:t>的申请和维护，用于科技成果知识产权数据库建设和维护，以及用于科技成果知识产权工作宣传和人员培训等。浙大城市学院知识产权基金管理办法由学校另行制定。</w:t>
            </w:r>
          </w:p>
          <w:p w:rsidR="002B5538" w:rsidRPr="002B5538" w:rsidRDefault="002B5538" w:rsidP="002B5538">
            <w:pPr>
              <w:widowControl/>
              <w:spacing w:line="600" w:lineRule="atLeast"/>
              <w:ind w:firstLine="630"/>
              <w:jc w:val="left"/>
              <w:rPr>
                <w:rFonts w:ascii="仿宋_GB2312" w:eastAsia="仿宋_GB2312" w:hAnsi="microsoft yahei" w:cs="宋体" w:hint="eastAsia"/>
                <w:color w:val="333333"/>
                <w:kern w:val="0"/>
                <w:sz w:val="23"/>
                <w:szCs w:val="23"/>
              </w:rPr>
            </w:pPr>
            <w:r w:rsidRPr="002B5538">
              <w:rPr>
                <w:rFonts w:ascii="仿宋_GB2312" w:eastAsia="仿宋_GB2312" w:hAnsi="microsoft yahei" w:cs="宋体" w:hint="eastAsia"/>
                <w:b/>
                <w:bCs/>
                <w:color w:val="333333"/>
                <w:kern w:val="0"/>
                <w:sz w:val="32"/>
              </w:rPr>
              <w:t>第十九条</w:t>
            </w:r>
            <w:r w:rsidRPr="002B5538">
              <w:rPr>
                <w:rFonts w:ascii="仿宋_GB2312" w:eastAsia="仿宋_GB2312" w:hAnsi="microsoft yahei" w:cs="宋体" w:hint="eastAsia"/>
                <w:color w:val="333333"/>
                <w:kern w:val="0"/>
                <w:sz w:val="32"/>
                <w:szCs w:val="32"/>
              </w:rPr>
              <w:t>  </w:t>
            </w:r>
            <w:r w:rsidRPr="002B5538">
              <w:rPr>
                <w:rFonts w:ascii="仿宋_GB2312" w:eastAsia="仿宋_GB2312" w:hAnsi="microsoft yahei" w:cs="宋体" w:hint="eastAsia"/>
                <w:color w:val="333333"/>
                <w:kern w:val="0"/>
                <w:sz w:val="32"/>
                <w:szCs w:val="32"/>
              </w:rPr>
              <w:t>学校鼓励校内有关单位、发明（设计）人或者社会资本出资支持维护科技成果知识产权。由科研处与出资方书面约定维护的科技成果知识产权清单、使用和处置的方式以及获取报酬的金额。</w:t>
            </w:r>
          </w:p>
          <w:p w:rsidR="002B5538" w:rsidRPr="002B5538" w:rsidRDefault="002B5538" w:rsidP="002B5538">
            <w:pPr>
              <w:widowControl/>
              <w:spacing w:line="600" w:lineRule="atLeast"/>
              <w:ind w:firstLine="630"/>
              <w:jc w:val="left"/>
              <w:rPr>
                <w:rFonts w:ascii="仿宋_GB2312" w:eastAsia="仿宋_GB2312" w:hAnsi="microsoft yahei" w:cs="宋体" w:hint="eastAsia"/>
                <w:color w:val="333333"/>
                <w:kern w:val="0"/>
                <w:sz w:val="23"/>
                <w:szCs w:val="23"/>
              </w:rPr>
            </w:pPr>
            <w:r w:rsidRPr="002B5538">
              <w:rPr>
                <w:rFonts w:ascii="仿宋_GB2312" w:eastAsia="仿宋_GB2312" w:hAnsi="microsoft yahei" w:cs="宋体" w:hint="eastAsia"/>
                <w:b/>
                <w:bCs/>
                <w:color w:val="333333"/>
                <w:kern w:val="0"/>
                <w:sz w:val="32"/>
              </w:rPr>
              <w:t>第二十条</w:t>
            </w:r>
            <w:r w:rsidRPr="002B5538">
              <w:rPr>
                <w:rFonts w:ascii="仿宋_GB2312" w:eastAsia="仿宋_GB2312" w:hAnsi="microsoft yahei" w:cs="宋体" w:hint="eastAsia"/>
                <w:color w:val="333333"/>
                <w:kern w:val="0"/>
                <w:sz w:val="32"/>
                <w:szCs w:val="32"/>
              </w:rPr>
              <w:t>  </w:t>
            </w:r>
            <w:r w:rsidRPr="002B5538">
              <w:rPr>
                <w:rFonts w:ascii="仿宋_GB2312" w:eastAsia="仿宋_GB2312" w:hAnsi="microsoft yahei" w:cs="宋体" w:hint="eastAsia"/>
                <w:color w:val="333333"/>
                <w:kern w:val="0"/>
                <w:sz w:val="32"/>
                <w:szCs w:val="32"/>
              </w:rPr>
              <w:t>按照国有资产管理规定，科研处定期做好科技成果无形资产的盘点、清查</w:t>
            </w:r>
            <w:proofErr w:type="gramStart"/>
            <w:r w:rsidRPr="002B5538">
              <w:rPr>
                <w:rFonts w:ascii="仿宋_GB2312" w:eastAsia="仿宋_GB2312" w:hAnsi="microsoft yahei" w:cs="宋体" w:hint="eastAsia"/>
                <w:color w:val="333333"/>
                <w:kern w:val="0"/>
                <w:sz w:val="32"/>
                <w:szCs w:val="32"/>
              </w:rPr>
              <w:t>和账实</w:t>
            </w:r>
            <w:proofErr w:type="gramEnd"/>
            <w:r w:rsidRPr="002B5538">
              <w:rPr>
                <w:rFonts w:ascii="仿宋_GB2312" w:eastAsia="仿宋_GB2312" w:hAnsi="microsoft yahei" w:cs="宋体" w:hint="eastAsia"/>
                <w:color w:val="333333"/>
                <w:kern w:val="0"/>
                <w:sz w:val="32"/>
                <w:szCs w:val="32"/>
              </w:rPr>
              <w:t>核对等管理工作。</w:t>
            </w:r>
          </w:p>
          <w:p w:rsidR="002B5538" w:rsidRPr="002B5538" w:rsidRDefault="002B5538" w:rsidP="002B5538">
            <w:pPr>
              <w:widowControl/>
              <w:spacing w:line="600" w:lineRule="atLeast"/>
              <w:jc w:val="center"/>
              <w:rPr>
                <w:rFonts w:ascii="仿宋_GB2312" w:eastAsia="仿宋_GB2312" w:hAnsi="microsoft yahei" w:cs="宋体" w:hint="eastAsia"/>
                <w:color w:val="333333"/>
                <w:kern w:val="0"/>
                <w:sz w:val="23"/>
                <w:szCs w:val="23"/>
              </w:rPr>
            </w:pPr>
            <w:r w:rsidRPr="002B5538">
              <w:rPr>
                <w:rFonts w:ascii="黑体" w:eastAsia="黑体" w:hAnsi="黑体" w:cs="宋体" w:hint="eastAsia"/>
                <w:color w:val="333333"/>
                <w:kern w:val="0"/>
                <w:sz w:val="32"/>
                <w:szCs w:val="32"/>
              </w:rPr>
              <w:t>第四章</w:t>
            </w:r>
            <w:r w:rsidRPr="002B5538">
              <w:rPr>
                <w:rFonts w:ascii="宋体" w:eastAsia="宋体" w:hAnsi="宋体" w:cs="宋体" w:hint="eastAsia"/>
                <w:color w:val="333333"/>
                <w:kern w:val="0"/>
                <w:sz w:val="32"/>
                <w:szCs w:val="32"/>
              </w:rPr>
              <w:t> </w:t>
            </w:r>
            <w:r w:rsidRPr="002B5538">
              <w:rPr>
                <w:rFonts w:ascii="黑体" w:eastAsia="黑体" w:hAnsi="黑体" w:cs="黑体" w:hint="eastAsia"/>
                <w:color w:val="333333"/>
                <w:kern w:val="0"/>
                <w:sz w:val="32"/>
                <w:szCs w:val="32"/>
              </w:rPr>
              <w:t xml:space="preserve"> </w:t>
            </w:r>
            <w:r w:rsidRPr="002B5538">
              <w:rPr>
                <w:rFonts w:ascii="黑体" w:eastAsia="黑体" w:hAnsi="黑体" w:cs="宋体" w:hint="eastAsia"/>
                <w:color w:val="333333"/>
                <w:kern w:val="0"/>
                <w:sz w:val="32"/>
                <w:szCs w:val="32"/>
              </w:rPr>
              <w:t>使用和处置</w:t>
            </w:r>
          </w:p>
          <w:p w:rsidR="002B5538" w:rsidRPr="002B5538" w:rsidRDefault="002B5538" w:rsidP="002B5538">
            <w:pPr>
              <w:widowControl/>
              <w:spacing w:line="600" w:lineRule="atLeast"/>
              <w:ind w:firstLine="630"/>
              <w:jc w:val="left"/>
              <w:rPr>
                <w:rFonts w:ascii="仿宋_GB2312" w:eastAsia="仿宋_GB2312" w:hAnsi="microsoft yahei" w:cs="宋体" w:hint="eastAsia"/>
                <w:color w:val="333333"/>
                <w:kern w:val="0"/>
                <w:sz w:val="23"/>
                <w:szCs w:val="23"/>
              </w:rPr>
            </w:pPr>
            <w:r w:rsidRPr="002B5538">
              <w:rPr>
                <w:rFonts w:ascii="仿宋_GB2312" w:eastAsia="仿宋_GB2312" w:hAnsi="microsoft yahei" w:cs="宋体" w:hint="eastAsia"/>
                <w:b/>
                <w:bCs/>
                <w:color w:val="333333"/>
                <w:kern w:val="0"/>
                <w:sz w:val="32"/>
              </w:rPr>
              <w:t>第二十一条</w:t>
            </w:r>
            <w:r w:rsidRPr="002B5538">
              <w:rPr>
                <w:rFonts w:ascii="仿宋_GB2312" w:eastAsia="仿宋_GB2312" w:hAnsi="microsoft yahei" w:cs="宋体" w:hint="eastAsia"/>
                <w:color w:val="333333"/>
                <w:kern w:val="0"/>
                <w:sz w:val="32"/>
                <w:szCs w:val="32"/>
              </w:rPr>
              <w:t>  </w:t>
            </w:r>
            <w:r w:rsidRPr="002B5538">
              <w:rPr>
                <w:rFonts w:ascii="仿宋_GB2312" w:eastAsia="仿宋_GB2312" w:hAnsi="microsoft yahei" w:cs="宋体" w:hint="eastAsia"/>
                <w:color w:val="333333"/>
                <w:kern w:val="0"/>
                <w:sz w:val="32"/>
                <w:szCs w:val="32"/>
              </w:rPr>
              <w:t>科技成果知识产权的使用和处置包括学校自用、许可、转让、作价投资和实施合作等。科技成果知识产权归学校享有，并由学校自主行使职务科技成果的使用权、处置权和收益权。</w:t>
            </w:r>
          </w:p>
          <w:p w:rsidR="002B5538" w:rsidRPr="002B5538" w:rsidRDefault="002B5538" w:rsidP="002B5538">
            <w:pPr>
              <w:widowControl/>
              <w:spacing w:line="600" w:lineRule="atLeast"/>
              <w:ind w:firstLine="630"/>
              <w:jc w:val="left"/>
              <w:rPr>
                <w:rFonts w:ascii="仿宋_GB2312" w:eastAsia="仿宋_GB2312" w:hAnsi="microsoft yahei" w:cs="宋体" w:hint="eastAsia"/>
                <w:color w:val="333333"/>
                <w:kern w:val="0"/>
                <w:sz w:val="23"/>
                <w:szCs w:val="23"/>
              </w:rPr>
            </w:pPr>
            <w:r w:rsidRPr="002B5538">
              <w:rPr>
                <w:rFonts w:ascii="仿宋_GB2312" w:eastAsia="仿宋_GB2312" w:hAnsi="microsoft yahei" w:cs="宋体" w:hint="eastAsia"/>
                <w:b/>
                <w:bCs/>
                <w:color w:val="333333"/>
                <w:kern w:val="0"/>
                <w:sz w:val="32"/>
              </w:rPr>
              <w:t>第二十二条</w:t>
            </w:r>
            <w:r w:rsidRPr="002B5538">
              <w:rPr>
                <w:rFonts w:ascii="仿宋_GB2312" w:eastAsia="仿宋_GB2312" w:hAnsi="microsoft yahei" w:cs="宋体" w:hint="eastAsia"/>
                <w:color w:val="333333"/>
                <w:kern w:val="0"/>
                <w:sz w:val="32"/>
                <w:szCs w:val="32"/>
              </w:rPr>
              <w:t>  </w:t>
            </w:r>
            <w:r w:rsidRPr="002B5538">
              <w:rPr>
                <w:rFonts w:ascii="仿宋_GB2312" w:eastAsia="仿宋_GB2312" w:hAnsi="microsoft yahei" w:cs="宋体" w:hint="eastAsia"/>
                <w:color w:val="333333"/>
                <w:kern w:val="0"/>
                <w:sz w:val="32"/>
                <w:szCs w:val="32"/>
              </w:rPr>
              <w:t>科技成果知识产权使用和处置时的评估事项， 应按国家有关法律、法规、规章和学校国有资产评估管理规定执行。</w:t>
            </w:r>
          </w:p>
          <w:p w:rsidR="002B5538" w:rsidRPr="002B5538" w:rsidRDefault="002B5538" w:rsidP="002B5538">
            <w:pPr>
              <w:widowControl/>
              <w:spacing w:line="600" w:lineRule="atLeast"/>
              <w:ind w:firstLine="630"/>
              <w:jc w:val="left"/>
              <w:rPr>
                <w:rFonts w:ascii="仿宋_GB2312" w:eastAsia="仿宋_GB2312" w:hAnsi="microsoft yahei" w:cs="宋体" w:hint="eastAsia"/>
                <w:color w:val="333333"/>
                <w:kern w:val="0"/>
                <w:sz w:val="23"/>
                <w:szCs w:val="23"/>
              </w:rPr>
            </w:pPr>
            <w:r w:rsidRPr="002B5538">
              <w:rPr>
                <w:rFonts w:ascii="仿宋_GB2312" w:eastAsia="仿宋_GB2312" w:hAnsi="microsoft yahei" w:cs="宋体" w:hint="eastAsia"/>
                <w:b/>
                <w:bCs/>
                <w:color w:val="333333"/>
                <w:kern w:val="0"/>
                <w:sz w:val="32"/>
              </w:rPr>
              <w:t>第二十三条</w:t>
            </w:r>
            <w:r w:rsidRPr="002B5538">
              <w:rPr>
                <w:rFonts w:ascii="仿宋_GB2312" w:eastAsia="仿宋_GB2312" w:hAnsi="microsoft yahei" w:cs="宋体" w:hint="eastAsia"/>
                <w:color w:val="333333"/>
                <w:kern w:val="0"/>
                <w:sz w:val="32"/>
                <w:szCs w:val="32"/>
              </w:rPr>
              <w:t>  </w:t>
            </w:r>
            <w:r w:rsidRPr="002B5538">
              <w:rPr>
                <w:rFonts w:ascii="仿宋_GB2312" w:eastAsia="仿宋_GB2312" w:hAnsi="microsoft yahei" w:cs="宋体" w:hint="eastAsia"/>
                <w:color w:val="333333"/>
                <w:kern w:val="0"/>
                <w:sz w:val="32"/>
                <w:szCs w:val="32"/>
              </w:rPr>
              <w:t>学校鼓励科技成果知识产权转化实施。科技成果知识产权转化</w:t>
            </w:r>
            <w:proofErr w:type="gramStart"/>
            <w:r w:rsidRPr="002B5538">
              <w:rPr>
                <w:rFonts w:ascii="仿宋_GB2312" w:eastAsia="仿宋_GB2312" w:hAnsi="microsoft yahei" w:cs="宋体" w:hint="eastAsia"/>
                <w:color w:val="333333"/>
                <w:kern w:val="0"/>
                <w:sz w:val="32"/>
                <w:szCs w:val="32"/>
              </w:rPr>
              <w:t>审批按</w:t>
            </w:r>
            <w:proofErr w:type="gramEnd"/>
            <w:r w:rsidRPr="002B5538">
              <w:rPr>
                <w:rFonts w:ascii="仿宋_GB2312" w:eastAsia="仿宋_GB2312" w:hAnsi="microsoft yahei" w:cs="宋体" w:hint="eastAsia"/>
                <w:color w:val="333333"/>
                <w:kern w:val="0"/>
                <w:sz w:val="32"/>
                <w:szCs w:val="32"/>
              </w:rPr>
              <w:t>学校相关制度执行。经学校批准的科研合同中对科技成果知识产权转化另有约定的，从其约定办理。</w:t>
            </w:r>
          </w:p>
          <w:p w:rsidR="002B5538" w:rsidRPr="002B5538" w:rsidRDefault="002B5538" w:rsidP="002B5538">
            <w:pPr>
              <w:widowControl/>
              <w:spacing w:line="600" w:lineRule="atLeast"/>
              <w:ind w:firstLine="630"/>
              <w:jc w:val="left"/>
              <w:rPr>
                <w:rFonts w:ascii="仿宋_GB2312" w:eastAsia="仿宋_GB2312" w:hAnsi="microsoft yahei" w:cs="宋体" w:hint="eastAsia"/>
                <w:color w:val="333333"/>
                <w:kern w:val="0"/>
                <w:sz w:val="23"/>
                <w:szCs w:val="23"/>
              </w:rPr>
            </w:pPr>
            <w:r w:rsidRPr="002B5538">
              <w:rPr>
                <w:rFonts w:ascii="仿宋_GB2312" w:eastAsia="仿宋_GB2312" w:hAnsi="microsoft yahei" w:cs="宋体" w:hint="eastAsia"/>
                <w:b/>
                <w:bCs/>
                <w:color w:val="333333"/>
                <w:kern w:val="0"/>
                <w:sz w:val="32"/>
              </w:rPr>
              <w:t>第二十四条</w:t>
            </w:r>
            <w:r w:rsidRPr="002B5538">
              <w:rPr>
                <w:rFonts w:ascii="仿宋_GB2312" w:eastAsia="仿宋_GB2312" w:hAnsi="microsoft yahei" w:cs="宋体" w:hint="eastAsia"/>
                <w:color w:val="333333"/>
                <w:kern w:val="0"/>
                <w:sz w:val="32"/>
                <w:szCs w:val="32"/>
              </w:rPr>
              <w:t>  </w:t>
            </w:r>
            <w:r w:rsidRPr="002B5538">
              <w:rPr>
                <w:rFonts w:ascii="仿宋_GB2312" w:eastAsia="仿宋_GB2312" w:hAnsi="microsoft yahei" w:cs="宋体" w:hint="eastAsia"/>
                <w:color w:val="333333"/>
                <w:kern w:val="0"/>
                <w:sz w:val="32"/>
                <w:szCs w:val="32"/>
              </w:rPr>
              <w:t>学校鼓励购买专业化、高水平的科技中介</w:t>
            </w:r>
            <w:r w:rsidRPr="002B5538">
              <w:rPr>
                <w:rFonts w:ascii="仿宋_GB2312" w:eastAsia="仿宋_GB2312" w:hAnsi="microsoft yahei" w:cs="宋体" w:hint="eastAsia"/>
                <w:color w:val="333333"/>
                <w:kern w:val="0"/>
                <w:sz w:val="32"/>
                <w:szCs w:val="32"/>
              </w:rPr>
              <w:lastRenderedPageBreak/>
              <w:t>服务， 加快科技成果转化实施。科技中介单位发起并提供了转化流程中的中介服务，中介经费一事一议。学校授权所属单位与科技中介单位签订书面委托合同，该合同经所属单位同意后应提交科研处审核同意并备案。</w:t>
            </w:r>
          </w:p>
          <w:p w:rsidR="002B5538" w:rsidRPr="002B5538" w:rsidRDefault="002B5538" w:rsidP="002B5538">
            <w:pPr>
              <w:widowControl/>
              <w:spacing w:line="600" w:lineRule="atLeast"/>
              <w:ind w:firstLine="630"/>
              <w:jc w:val="left"/>
              <w:rPr>
                <w:rFonts w:ascii="仿宋_GB2312" w:eastAsia="仿宋_GB2312" w:hAnsi="microsoft yahei" w:cs="宋体" w:hint="eastAsia"/>
                <w:color w:val="333333"/>
                <w:kern w:val="0"/>
                <w:sz w:val="23"/>
                <w:szCs w:val="23"/>
              </w:rPr>
            </w:pPr>
            <w:r w:rsidRPr="002B5538">
              <w:rPr>
                <w:rFonts w:ascii="仿宋_GB2312" w:eastAsia="仿宋_GB2312" w:hAnsi="microsoft yahei" w:cs="宋体" w:hint="eastAsia"/>
                <w:b/>
                <w:bCs/>
                <w:color w:val="333333"/>
                <w:kern w:val="0"/>
                <w:sz w:val="32"/>
              </w:rPr>
              <w:t>第二十五条</w:t>
            </w:r>
            <w:r w:rsidRPr="002B5538">
              <w:rPr>
                <w:rFonts w:ascii="仿宋_GB2312" w:eastAsia="仿宋_GB2312" w:hAnsi="microsoft yahei" w:cs="宋体" w:hint="eastAsia"/>
                <w:color w:val="333333"/>
                <w:kern w:val="0"/>
                <w:sz w:val="32"/>
                <w:szCs w:val="32"/>
              </w:rPr>
              <w:t>  </w:t>
            </w:r>
            <w:r w:rsidRPr="002B5538">
              <w:rPr>
                <w:rFonts w:ascii="仿宋_GB2312" w:eastAsia="仿宋_GB2312" w:hAnsi="microsoft yahei" w:cs="宋体" w:hint="eastAsia"/>
                <w:color w:val="333333"/>
                <w:kern w:val="0"/>
                <w:sz w:val="32"/>
                <w:szCs w:val="32"/>
              </w:rPr>
              <w:t>学校科技成果知识产权转化可通过协议定价、在技术交易市场挂牌交易、拍卖等方式确定价格。通过协议定价的，应当在学校指定的网站和技术交易市场公示，公示内容包括科技成果名称、内容摘要、转化方式、拟交易价格，公示时间不得少于十五日；受让方是职务科技成果完成人或者其利害关系人的，应当予以标明。</w:t>
            </w:r>
          </w:p>
          <w:p w:rsidR="002B5538" w:rsidRPr="002B5538" w:rsidRDefault="002B5538" w:rsidP="002B5538">
            <w:pPr>
              <w:widowControl/>
              <w:spacing w:line="600" w:lineRule="atLeast"/>
              <w:ind w:firstLine="630"/>
              <w:jc w:val="left"/>
              <w:rPr>
                <w:rFonts w:ascii="仿宋_GB2312" w:eastAsia="仿宋_GB2312" w:hAnsi="microsoft yahei" w:cs="宋体" w:hint="eastAsia"/>
                <w:color w:val="333333"/>
                <w:kern w:val="0"/>
                <w:sz w:val="23"/>
                <w:szCs w:val="23"/>
              </w:rPr>
            </w:pPr>
            <w:r w:rsidRPr="002B5538">
              <w:rPr>
                <w:rFonts w:ascii="仿宋_GB2312" w:eastAsia="仿宋_GB2312" w:hAnsi="microsoft yahei" w:cs="宋体" w:hint="eastAsia"/>
                <w:b/>
                <w:bCs/>
                <w:color w:val="333333"/>
                <w:kern w:val="0"/>
                <w:sz w:val="32"/>
              </w:rPr>
              <w:t>第二十六条</w:t>
            </w:r>
            <w:r w:rsidRPr="002B5538">
              <w:rPr>
                <w:rFonts w:ascii="仿宋_GB2312" w:eastAsia="仿宋_GB2312" w:hAnsi="microsoft yahei" w:cs="宋体" w:hint="eastAsia"/>
                <w:color w:val="333333"/>
                <w:kern w:val="0"/>
                <w:sz w:val="32"/>
                <w:szCs w:val="32"/>
              </w:rPr>
              <w:t>  </w:t>
            </w:r>
            <w:r w:rsidRPr="002B5538">
              <w:rPr>
                <w:rFonts w:ascii="仿宋_GB2312" w:eastAsia="仿宋_GB2312" w:hAnsi="microsoft yahei" w:cs="宋体" w:hint="eastAsia"/>
                <w:color w:val="333333"/>
                <w:kern w:val="0"/>
                <w:sz w:val="32"/>
                <w:szCs w:val="32"/>
              </w:rPr>
              <w:t>科技成果知识产权转化所得（包括许可、转让、作价投资分红所得或者转让股份所得）应优先归还或支付前期申请费用和维护费用、评估费用以及技术中介费等转化成本。科技成果知识产权转化所获净收益分配按照学校成果转化相关规定执行。如出现本办法第十七条第二款所述情况的，相应的科技成果知识产权转化所得净收益按学校、成果完成人各</w:t>
            </w:r>
            <w:r w:rsidRPr="002B5538">
              <w:rPr>
                <w:rFonts w:ascii="Times New Roman" w:eastAsia="仿宋_GB2312" w:hAnsi="Times New Roman" w:cs="Times New Roman"/>
                <w:color w:val="333333"/>
                <w:kern w:val="0"/>
                <w:sz w:val="32"/>
                <w:szCs w:val="32"/>
              </w:rPr>
              <w:t>50%</w:t>
            </w:r>
            <w:r w:rsidRPr="002B5538">
              <w:rPr>
                <w:rFonts w:ascii="仿宋_GB2312" w:eastAsia="仿宋_GB2312" w:hAnsi="microsoft yahei" w:cs="宋体" w:hint="eastAsia"/>
                <w:color w:val="333333"/>
                <w:kern w:val="0"/>
                <w:sz w:val="32"/>
                <w:szCs w:val="32"/>
              </w:rPr>
              <w:t>的比例进行分配。</w:t>
            </w:r>
          </w:p>
          <w:p w:rsidR="002B5538" w:rsidRPr="002B5538" w:rsidRDefault="002B5538" w:rsidP="002B5538">
            <w:pPr>
              <w:widowControl/>
              <w:spacing w:line="600" w:lineRule="atLeast"/>
              <w:ind w:firstLine="640"/>
              <w:jc w:val="left"/>
              <w:rPr>
                <w:rFonts w:ascii="仿宋_GB2312" w:eastAsia="仿宋_GB2312" w:hAnsi="microsoft yahei" w:cs="宋体" w:hint="eastAsia"/>
                <w:color w:val="333333"/>
                <w:kern w:val="0"/>
                <w:sz w:val="23"/>
                <w:szCs w:val="23"/>
              </w:rPr>
            </w:pPr>
            <w:r w:rsidRPr="002B5538">
              <w:rPr>
                <w:rFonts w:ascii="仿宋_GB2312" w:eastAsia="仿宋_GB2312" w:hAnsi="microsoft yahei" w:cs="宋体" w:hint="eastAsia"/>
                <w:color w:val="333333"/>
                <w:kern w:val="0"/>
                <w:sz w:val="32"/>
                <w:szCs w:val="32"/>
              </w:rPr>
              <w:t>所属单位所得科技成果知识产权转化收益的使用由各单位制定管理细则。</w:t>
            </w:r>
          </w:p>
          <w:p w:rsidR="002B5538" w:rsidRPr="002B5538" w:rsidRDefault="002B5538" w:rsidP="002B5538">
            <w:pPr>
              <w:widowControl/>
              <w:spacing w:line="600" w:lineRule="atLeast"/>
              <w:ind w:firstLine="630"/>
              <w:jc w:val="left"/>
              <w:rPr>
                <w:rFonts w:ascii="仿宋_GB2312" w:eastAsia="仿宋_GB2312" w:hAnsi="microsoft yahei" w:cs="宋体" w:hint="eastAsia"/>
                <w:color w:val="333333"/>
                <w:kern w:val="0"/>
                <w:sz w:val="23"/>
                <w:szCs w:val="23"/>
              </w:rPr>
            </w:pPr>
            <w:r w:rsidRPr="002B5538">
              <w:rPr>
                <w:rFonts w:ascii="仿宋_GB2312" w:eastAsia="仿宋_GB2312" w:hAnsi="microsoft yahei" w:cs="宋体" w:hint="eastAsia"/>
                <w:b/>
                <w:bCs/>
                <w:color w:val="333333"/>
                <w:kern w:val="0"/>
                <w:sz w:val="32"/>
              </w:rPr>
              <w:t>第二十七条</w:t>
            </w:r>
            <w:r w:rsidRPr="002B5538">
              <w:rPr>
                <w:rFonts w:ascii="仿宋_GB2312" w:eastAsia="仿宋_GB2312" w:hAnsi="microsoft yahei" w:cs="宋体" w:hint="eastAsia"/>
                <w:color w:val="333333"/>
                <w:kern w:val="0"/>
                <w:sz w:val="32"/>
                <w:szCs w:val="32"/>
              </w:rPr>
              <w:t>  </w:t>
            </w:r>
            <w:r w:rsidRPr="002B5538">
              <w:rPr>
                <w:rFonts w:ascii="仿宋_GB2312" w:eastAsia="仿宋_GB2312" w:hAnsi="microsoft yahei" w:cs="宋体" w:hint="eastAsia"/>
                <w:color w:val="333333"/>
                <w:kern w:val="0"/>
                <w:sz w:val="32"/>
                <w:szCs w:val="32"/>
              </w:rPr>
              <w:t>科技成果知识产权的许可、转让、作价投资和合作实施必须签订书面技术合同。</w:t>
            </w:r>
          </w:p>
          <w:p w:rsidR="002B5538" w:rsidRPr="002B5538" w:rsidRDefault="002B5538" w:rsidP="002B5538">
            <w:pPr>
              <w:widowControl/>
              <w:spacing w:line="600" w:lineRule="atLeast"/>
              <w:ind w:firstLine="630"/>
              <w:jc w:val="left"/>
              <w:rPr>
                <w:rFonts w:ascii="仿宋_GB2312" w:eastAsia="仿宋_GB2312" w:hAnsi="microsoft yahei" w:cs="宋体" w:hint="eastAsia"/>
                <w:color w:val="333333"/>
                <w:kern w:val="0"/>
                <w:sz w:val="23"/>
                <w:szCs w:val="23"/>
              </w:rPr>
            </w:pPr>
            <w:r w:rsidRPr="002B5538">
              <w:rPr>
                <w:rFonts w:ascii="仿宋_GB2312" w:eastAsia="仿宋_GB2312" w:hAnsi="microsoft yahei" w:cs="宋体" w:hint="eastAsia"/>
                <w:b/>
                <w:bCs/>
                <w:color w:val="333333"/>
                <w:kern w:val="0"/>
                <w:sz w:val="32"/>
              </w:rPr>
              <w:t>第二十八条</w:t>
            </w:r>
            <w:r w:rsidRPr="002B5538">
              <w:rPr>
                <w:rFonts w:ascii="仿宋_GB2312" w:eastAsia="仿宋_GB2312" w:hAnsi="microsoft yahei" w:cs="宋体" w:hint="eastAsia"/>
                <w:color w:val="333333"/>
                <w:kern w:val="0"/>
                <w:sz w:val="32"/>
                <w:szCs w:val="32"/>
              </w:rPr>
              <w:t>  </w:t>
            </w:r>
            <w:r w:rsidRPr="002B5538">
              <w:rPr>
                <w:rFonts w:ascii="仿宋_GB2312" w:eastAsia="仿宋_GB2312" w:hAnsi="microsoft yahei" w:cs="宋体" w:hint="eastAsia"/>
                <w:color w:val="333333"/>
                <w:kern w:val="0"/>
                <w:sz w:val="32"/>
                <w:szCs w:val="32"/>
              </w:rPr>
              <w:t>向国（境）外组织、个人独占许可实施或</w:t>
            </w:r>
            <w:r w:rsidRPr="002B5538">
              <w:rPr>
                <w:rFonts w:ascii="仿宋_GB2312" w:eastAsia="仿宋_GB2312" w:hAnsi="microsoft yahei" w:cs="宋体" w:hint="eastAsia"/>
                <w:color w:val="333333"/>
                <w:kern w:val="0"/>
                <w:sz w:val="32"/>
                <w:szCs w:val="32"/>
              </w:rPr>
              <w:lastRenderedPageBreak/>
              <w:t>转让科技成果知识产权的，应当按照有关法律、法规的规定办理相关手续。</w:t>
            </w:r>
          </w:p>
          <w:p w:rsidR="002B5538" w:rsidRPr="002B5538" w:rsidRDefault="002B5538" w:rsidP="002B5538">
            <w:pPr>
              <w:widowControl/>
              <w:spacing w:line="600" w:lineRule="atLeast"/>
              <w:jc w:val="center"/>
              <w:rPr>
                <w:rFonts w:ascii="仿宋_GB2312" w:eastAsia="仿宋_GB2312" w:hAnsi="microsoft yahei" w:cs="宋体" w:hint="eastAsia"/>
                <w:color w:val="333333"/>
                <w:kern w:val="0"/>
                <w:sz w:val="23"/>
                <w:szCs w:val="23"/>
              </w:rPr>
            </w:pPr>
            <w:r w:rsidRPr="002B5538">
              <w:rPr>
                <w:rFonts w:ascii="黑体" w:eastAsia="黑体" w:hAnsi="黑体" w:cs="宋体" w:hint="eastAsia"/>
                <w:color w:val="333333"/>
                <w:kern w:val="0"/>
                <w:sz w:val="32"/>
                <w:szCs w:val="32"/>
              </w:rPr>
              <w:t>第五章</w:t>
            </w:r>
            <w:r w:rsidRPr="002B5538">
              <w:rPr>
                <w:rFonts w:ascii="宋体" w:eastAsia="宋体" w:hAnsi="宋体" w:cs="宋体" w:hint="eastAsia"/>
                <w:color w:val="333333"/>
                <w:kern w:val="0"/>
                <w:sz w:val="32"/>
                <w:szCs w:val="32"/>
              </w:rPr>
              <w:t> </w:t>
            </w:r>
            <w:r w:rsidRPr="002B5538">
              <w:rPr>
                <w:rFonts w:ascii="黑体" w:eastAsia="黑体" w:hAnsi="黑体" w:cs="黑体" w:hint="eastAsia"/>
                <w:color w:val="333333"/>
                <w:kern w:val="0"/>
                <w:sz w:val="32"/>
                <w:szCs w:val="32"/>
              </w:rPr>
              <w:t xml:space="preserve"> </w:t>
            </w:r>
            <w:r w:rsidRPr="002B5538">
              <w:rPr>
                <w:rFonts w:ascii="黑体" w:eastAsia="黑体" w:hAnsi="黑体" w:cs="宋体" w:hint="eastAsia"/>
                <w:color w:val="333333"/>
                <w:kern w:val="0"/>
                <w:sz w:val="32"/>
                <w:szCs w:val="32"/>
              </w:rPr>
              <w:t>保</w:t>
            </w:r>
            <w:r w:rsidRPr="002B5538">
              <w:rPr>
                <w:rFonts w:ascii="宋体" w:eastAsia="宋体" w:hAnsi="宋体" w:cs="宋体" w:hint="eastAsia"/>
                <w:color w:val="333333"/>
                <w:kern w:val="0"/>
                <w:sz w:val="32"/>
                <w:szCs w:val="32"/>
              </w:rPr>
              <w:t> </w:t>
            </w:r>
            <w:r w:rsidRPr="002B5538">
              <w:rPr>
                <w:rFonts w:ascii="黑体" w:eastAsia="黑体" w:hAnsi="黑体" w:cs="黑体" w:hint="eastAsia"/>
                <w:color w:val="333333"/>
                <w:kern w:val="0"/>
                <w:sz w:val="32"/>
                <w:szCs w:val="32"/>
              </w:rPr>
              <w:t xml:space="preserve"> </w:t>
            </w:r>
            <w:r w:rsidRPr="002B5538">
              <w:rPr>
                <w:rFonts w:ascii="黑体" w:eastAsia="黑体" w:hAnsi="黑体" w:cs="宋体" w:hint="eastAsia"/>
                <w:color w:val="333333"/>
                <w:kern w:val="0"/>
                <w:sz w:val="32"/>
                <w:szCs w:val="32"/>
              </w:rPr>
              <w:t>密</w:t>
            </w:r>
          </w:p>
          <w:p w:rsidR="002B5538" w:rsidRPr="002B5538" w:rsidRDefault="002B5538" w:rsidP="002B5538">
            <w:pPr>
              <w:widowControl/>
              <w:spacing w:line="600" w:lineRule="atLeast"/>
              <w:ind w:firstLine="630"/>
              <w:jc w:val="left"/>
              <w:rPr>
                <w:rFonts w:ascii="仿宋_GB2312" w:eastAsia="仿宋_GB2312" w:hAnsi="microsoft yahei" w:cs="宋体" w:hint="eastAsia"/>
                <w:color w:val="333333"/>
                <w:kern w:val="0"/>
                <w:sz w:val="23"/>
                <w:szCs w:val="23"/>
              </w:rPr>
            </w:pPr>
            <w:r w:rsidRPr="002B5538">
              <w:rPr>
                <w:rFonts w:ascii="仿宋_GB2312" w:eastAsia="仿宋_GB2312" w:hAnsi="microsoft yahei" w:cs="宋体" w:hint="eastAsia"/>
                <w:b/>
                <w:bCs/>
                <w:color w:val="333333"/>
                <w:kern w:val="0"/>
                <w:sz w:val="32"/>
              </w:rPr>
              <w:t>第二十九条</w:t>
            </w:r>
            <w:r w:rsidRPr="002B5538">
              <w:rPr>
                <w:rFonts w:ascii="仿宋_GB2312" w:eastAsia="仿宋_GB2312" w:hAnsi="microsoft yahei" w:cs="宋体" w:hint="eastAsia"/>
                <w:color w:val="333333"/>
                <w:kern w:val="0"/>
                <w:sz w:val="32"/>
                <w:szCs w:val="32"/>
              </w:rPr>
              <w:t>  </w:t>
            </w:r>
            <w:r w:rsidRPr="002B5538">
              <w:rPr>
                <w:rFonts w:ascii="仿宋_GB2312" w:eastAsia="仿宋_GB2312" w:hAnsi="microsoft yahei" w:cs="宋体" w:hint="eastAsia"/>
                <w:color w:val="333333"/>
                <w:kern w:val="0"/>
                <w:sz w:val="32"/>
                <w:szCs w:val="32"/>
              </w:rPr>
              <w:t>师生员工对学校的技术秘密和商业信息负有保密义务，应按国家和学校有关保密规定执行。</w:t>
            </w:r>
          </w:p>
          <w:p w:rsidR="002B5538" w:rsidRPr="002B5538" w:rsidRDefault="002B5538" w:rsidP="002B5538">
            <w:pPr>
              <w:widowControl/>
              <w:spacing w:line="600" w:lineRule="atLeast"/>
              <w:ind w:firstLine="630"/>
              <w:jc w:val="left"/>
              <w:rPr>
                <w:rFonts w:ascii="仿宋_GB2312" w:eastAsia="仿宋_GB2312" w:hAnsi="microsoft yahei" w:cs="宋体" w:hint="eastAsia"/>
                <w:color w:val="333333"/>
                <w:kern w:val="0"/>
                <w:sz w:val="23"/>
                <w:szCs w:val="23"/>
              </w:rPr>
            </w:pPr>
            <w:r w:rsidRPr="002B5538">
              <w:rPr>
                <w:rFonts w:ascii="仿宋_GB2312" w:eastAsia="仿宋_GB2312" w:hAnsi="microsoft yahei" w:cs="宋体" w:hint="eastAsia"/>
                <w:b/>
                <w:bCs/>
                <w:color w:val="333333"/>
                <w:kern w:val="0"/>
                <w:sz w:val="32"/>
              </w:rPr>
              <w:t>第三十条</w:t>
            </w:r>
            <w:r w:rsidRPr="002B5538">
              <w:rPr>
                <w:rFonts w:ascii="仿宋_GB2312" w:eastAsia="仿宋_GB2312" w:hAnsi="microsoft yahei" w:cs="宋体" w:hint="eastAsia"/>
                <w:color w:val="333333"/>
                <w:kern w:val="0"/>
                <w:sz w:val="32"/>
                <w:szCs w:val="32"/>
              </w:rPr>
              <w:t>  </w:t>
            </w:r>
            <w:r w:rsidRPr="002B5538">
              <w:rPr>
                <w:rFonts w:ascii="仿宋_GB2312" w:eastAsia="仿宋_GB2312" w:hAnsi="microsoft yahei" w:cs="宋体" w:hint="eastAsia"/>
                <w:color w:val="333333"/>
                <w:kern w:val="0"/>
                <w:sz w:val="32"/>
                <w:szCs w:val="32"/>
              </w:rPr>
              <w:t>新进师生员工在入职或入校时（其中，研究生和本科生在进入导师团队从事科研工作开始时）应接受学校的科技成果知识产权教育。教职工在办理退休、调离原单位或者劳动、人事关系终止等手续前，学生在毕业、结业、肄业、退学或其他各种原因离开学校前，必须将其所从事科研工作的全部技术资料、实验材料、实验设备、产品、计算机软件（源程序）等交回所属单位。</w:t>
            </w:r>
          </w:p>
          <w:p w:rsidR="002B5538" w:rsidRPr="002B5538" w:rsidRDefault="002B5538" w:rsidP="002B5538">
            <w:pPr>
              <w:widowControl/>
              <w:spacing w:line="600" w:lineRule="atLeast"/>
              <w:ind w:firstLine="630"/>
              <w:jc w:val="left"/>
              <w:rPr>
                <w:rFonts w:ascii="仿宋_GB2312" w:eastAsia="仿宋_GB2312" w:hAnsi="microsoft yahei" w:cs="宋体" w:hint="eastAsia"/>
                <w:color w:val="333333"/>
                <w:kern w:val="0"/>
                <w:sz w:val="23"/>
                <w:szCs w:val="23"/>
              </w:rPr>
            </w:pPr>
            <w:r w:rsidRPr="002B5538">
              <w:rPr>
                <w:rFonts w:ascii="仿宋_GB2312" w:eastAsia="仿宋_GB2312" w:hAnsi="microsoft yahei" w:cs="宋体" w:hint="eastAsia"/>
                <w:b/>
                <w:bCs/>
                <w:color w:val="333333"/>
                <w:kern w:val="0"/>
                <w:sz w:val="32"/>
              </w:rPr>
              <w:t>第三十一条</w:t>
            </w:r>
            <w:r w:rsidRPr="002B5538">
              <w:rPr>
                <w:rFonts w:ascii="仿宋_GB2312" w:eastAsia="仿宋_GB2312" w:hAnsi="microsoft yahei" w:cs="宋体" w:hint="eastAsia"/>
                <w:color w:val="333333"/>
                <w:kern w:val="0"/>
                <w:sz w:val="32"/>
                <w:szCs w:val="32"/>
              </w:rPr>
              <w:t>  </w:t>
            </w:r>
            <w:r w:rsidRPr="002B5538">
              <w:rPr>
                <w:rFonts w:ascii="仿宋_GB2312" w:eastAsia="仿宋_GB2312" w:hAnsi="microsoft yahei" w:cs="宋体" w:hint="eastAsia"/>
                <w:color w:val="333333"/>
                <w:kern w:val="0"/>
                <w:sz w:val="32"/>
                <w:szCs w:val="32"/>
              </w:rPr>
              <w:t>师生员工在申请科技成果知识产权前不得发表可能导致有关技术内容公开的论文或进行成果鉴定；对不宜申请科技成果知识产权但有商业价值的智力劳动成果，必须采取必要的保密措施，如订立保密协议、建立保密制度等。</w:t>
            </w:r>
          </w:p>
          <w:p w:rsidR="002B5538" w:rsidRPr="002B5538" w:rsidRDefault="002B5538" w:rsidP="002B5538">
            <w:pPr>
              <w:widowControl/>
              <w:spacing w:line="600" w:lineRule="atLeast"/>
              <w:ind w:firstLine="630"/>
              <w:jc w:val="left"/>
              <w:rPr>
                <w:rFonts w:ascii="仿宋_GB2312" w:eastAsia="仿宋_GB2312" w:hAnsi="microsoft yahei" w:cs="宋体" w:hint="eastAsia"/>
                <w:color w:val="333333"/>
                <w:kern w:val="0"/>
                <w:sz w:val="23"/>
                <w:szCs w:val="23"/>
              </w:rPr>
            </w:pPr>
            <w:r w:rsidRPr="002B5538">
              <w:rPr>
                <w:rFonts w:ascii="仿宋_GB2312" w:eastAsia="仿宋_GB2312" w:hAnsi="microsoft yahei" w:cs="宋体" w:hint="eastAsia"/>
                <w:b/>
                <w:bCs/>
                <w:color w:val="333333"/>
                <w:kern w:val="0"/>
                <w:sz w:val="32"/>
              </w:rPr>
              <w:t>第三十二条</w:t>
            </w:r>
            <w:r w:rsidRPr="002B5538">
              <w:rPr>
                <w:rFonts w:ascii="仿宋_GB2312" w:eastAsia="仿宋_GB2312" w:hAnsi="microsoft yahei" w:cs="宋体" w:hint="eastAsia"/>
                <w:b/>
                <w:bCs/>
                <w:color w:val="333333"/>
                <w:kern w:val="0"/>
                <w:sz w:val="32"/>
              </w:rPr>
              <w:t>  </w:t>
            </w:r>
            <w:r w:rsidRPr="002B5538">
              <w:rPr>
                <w:rFonts w:ascii="仿宋_GB2312" w:eastAsia="仿宋_GB2312" w:hAnsi="microsoft yahei" w:cs="宋体" w:hint="eastAsia"/>
                <w:color w:val="333333"/>
                <w:kern w:val="0"/>
                <w:sz w:val="32"/>
                <w:szCs w:val="32"/>
              </w:rPr>
              <w:t>师生员工在国内外科技交流活动中，包括讲学、访问、参观、咨询、通信及参加会议等，对应保密的信息和技术资料等负有保密义务。</w:t>
            </w:r>
          </w:p>
          <w:p w:rsidR="002B5538" w:rsidRPr="002B5538" w:rsidRDefault="002B5538" w:rsidP="002B5538">
            <w:pPr>
              <w:widowControl/>
              <w:spacing w:line="600" w:lineRule="atLeast"/>
              <w:ind w:firstLine="630"/>
              <w:jc w:val="left"/>
              <w:rPr>
                <w:rFonts w:ascii="仿宋_GB2312" w:eastAsia="仿宋_GB2312" w:hAnsi="microsoft yahei" w:cs="宋体" w:hint="eastAsia"/>
                <w:color w:val="333333"/>
                <w:kern w:val="0"/>
                <w:sz w:val="23"/>
                <w:szCs w:val="23"/>
              </w:rPr>
            </w:pPr>
            <w:r w:rsidRPr="002B5538">
              <w:rPr>
                <w:rFonts w:ascii="仿宋_GB2312" w:eastAsia="仿宋_GB2312" w:hAnsi="microsoft yahei" w:cs="宋体" w:hint="eastAsia"/>
                <w:b/>
                <w:bCs/>
                <w:color w:val="333333"/>
                <w:kern w:val="0"/>
                <w:sz w:val="32"/>
              </w:rPr>
              <w:t>第三十三条</w:t>
            </w:r>
            <w:r w:rsidRPr="002B5538">
              <w:rPr>
                <w:rFonts w:ascii="仿宋_GB2312" w:eastAsia="仿宋_GB2312" w:hAnsi="microsoft yahei" w:cs="宋体" w:hint="eastAsia"/>
                <w:color w:val="333333"/>
                <w:kern w:val="0"/>
                <w:sz w:val="32"/>
                <w:szCs w:val="32"/>
              </w:rPr>
              <w:t>  </w:t>
            </w:r>
            <w:r w:rsidRPr="002B5538">
              <w:rPr>
                <w:rFonts w:ascii="仿宋_GB2312" w:eastAsia="仿宋_GB2312" w:hAnsi="microsoft yahei" w:cs="宋体" w:hint="eastAsia"/>
                <w:color w:val="333333"/>
                <w:kern w:val="0"/>
                <w:sz w:val="32"/>
                <w:szCs w:val="32"/>
              </w:rPr>
              <w:t>学校接待来访者和参观者应根据保密规范，按照指定的内容和范围组织交流和参观访问。从外单位</w:t>
            </w:r>
            <w:r w:rsidRPr="002B5538">
              <w:rPr>
                <w:rFonts w:ascii="仿宋_GB2312" w:eastAsia="仿宋_GB2312" w:hAnsi="microsoft yahei" w:cs="宋体" w:hint="eastAsia"/>
                <w:color w:val="333333"/>
                <w:kern w:val="0"/>
                <w:sz w:val="32"/>
                <w:szCs w:val="32"/>
              </w:rPr>
              <w:lastRenderedPageBreak/>
              <w:t>或国（境） 外获得的技术资料，必须遵守合理使用原则，未经许可不得擅自使用，被他人指控侵权的，由责任人自行承担责任。</w:t>
            </w:r>
          </w:p>
          <w:p w:rsidR="002B5538" w:rsidRPr="002B5538" w:rsidRDefault="002B5538" w:rsidP="002B5538">
            <w:pPr>
              <w:widowControl/>
              <w:spacing w:line="600" w:lineRule="atLeast"/>
              <w:ind w:firstLine="630"/>
              <w:jc w:val="left"/>
              <w:rPr>
                <w:rFonts w:ascii="仿宋_GB2312" w:eastAsia="仿宋_GB2312" w:hAnsi="microsoft yahei" w:cs="宋体" w:hint="eastAsia"/>
                <w:color w:val="333333"/>
                <w:kern w:val="0"/>
                <w:sz w:val="23"/>
                <w:szCs w:val="23"/>
              </w:rPr>
            </w:pPr>
            <w:r w:rsidRPr="002B5538">
              <w:rPr>
                <w:rFonts w:ascii="仿宋_GB2312" w:eastAsia="仿宋_GB2312" w:hAnsi="microsoft yahei" w:cs="宋体" w:hint="eastAsia"/>
                <w:b/>
                <w:bCs/>
                <w:color w:val="333333"/>
                <w:kern w:val="0"/>
                <w:sz w:val="32"/>
              </w:rPr>
              <w:t>第三十四条</w:t>
            </w:r>
            <w:r w:rsidRPr="002B5538">
              <w:rPr>
                <w:rFonts w:ascii="仿宋_GB2312" w:eastAsia="仿宋_GB2312" w:hAnsi="microsoft yahei" w:cs="宋体" w:hint="eastAsia"/>
                <w:color w:val="333333"/>
                <w:kern w:val="0"/>
                <w:sz w:val="32"/>
                <w:szCs w:val="32"/>
              </w:rPr>
              <w:t>  </w:t>
            </w:r>
            <w:r w:rsidRPr="002B5538">
              <w:rPr>
                <w:rFonts w:ascii="仿宋_GB2312" w:eastAsia="仿宋_GB2312" w:hAnsi="microsoft yahei" w:cs="宋体" w:hint="eastAsia"/>
                <w:color w:val="333333"/>
                <w:kern w:val="0"/>
                <w:sz w:val="32"/>
                <w:szCs w:val="32"/>
              </w:rPr>
              <w:t>在科技展览会参展的需要技术信息保密的项目，一般应为已经申请受理并公开后的知识产权项目。未公开的知识产权项目，有特定需要须在国内参展需经所属单位审批，在国（境）外参展需经所属单位审批，并</w:t>
            </w:r>
            <w:proofErr w:type="gramStart"/>
            <w:r w:rsidRPr="002B5538">
              <w:rPr>
                <w:rFonts w:ascii="仿宋_GB2312" w:eastAsia="仿宋_GB2312" w:hAnsi="microsoft yahei" w:cs="宋体" w:hint="eastAsia"/>
                <w:color w:val="333333"/>
                <w:kern w:val="0"/>
                <w:sz w:val="32"/>
                <w:szCs w:val="32"/>
              </w:rPr>
              <w:t>报科研</w:t>
            </w:r>
            <w:proofErr w:type="gramEnd"/>
            <w:r w:rsidRPr="002B5538">
              <w:rPr>
                <w:rFonts w:ascii="仿宋_GB2312" w:eastAsia="仿宋_GB2312" w:hAnsi="microsoft yahei" w:cs="宋体" w:hint="eastAsia"/>
                <w:color w:val="333333"/>
                <w:kern w:val="0"/>
                <w:sz w:val="32"/>
                <w:szCs w:val="32"/>
              </w:rPr>
              <w:t>处备案。</w:t>
            </w:r>
          </w:p>
          <w:p w:rsidR="002B5538" w:rsidRPr="002B5538" w:rsidRDefault="002B5538" w:rsidP="002B5538">
            <w:pPr>
              <w:widowControl/>
              <w:spacing w:line="600" w:lineRule="atLeast"/>
              <w:ind w:firstLine="630"/>
              <w:jc w:val="left"/>
              <w:rPr>
                <w:rFonts w:ascii="仿宋_GB2312" w:eastAsia="仿宋_GB2312" w:hAnsi="microsoft yahei" w:cs="宋体" w:hint="eastAsia"/>
                <w:color w:val="333333"/>
                <w:kern w:val="0"/>
                <w:sz w:val="23"/>
                <w:szCs w:val="23"/>
              </w:rPr>
            </w:pPr>
            <w:r w:rsidRPr="002B5538">
              <w:rPr>
                <w:rFonts w:ascii="仿宋_GB2312" w:eastAsia="仿宋_GB2312" w:hAnsi="microsoft yahei" w:cs="宋体" w:hint="eastAsia"/>
                <w:b/>
                <w:bCs/>
                <w:color w:val="333333"/>
                <w:kern w:val="0"/>
                <w:sz w:val="32"/>
              </w:rPr>
              <w:t>第三十五条</w:t>
            </w:r>
            <w:r w:rsidRPr="002B5538">
              <w:rPr>
                <w:rFonts w:ascii="仿宋_GB2312" w:eastAsia="仿宋_GB2312" w:hAnsi="microsoft yahei" w:cs="宋体" w:hint="eastAsia"/>
                <w:color w:val="333333"/>
                <w:kern w:val="0"/>
                <w:sz w:val="32"/>
                <w:szCs w:val="32"/>
              </w:rPr>
              <w:t>  </w:t>
            </w:r>
            <w:r w:rsidRPr="002B5538">
              <w:rPr>
                <w:rFonts w:ascii="仿宋_GB2312" w:eastAsia="仿宋_GB2312" w:hAnsi="microsoft yahei" w:cs="宋体" w:hint="eastAsia"/>
                <w:color w:val="333333"/>
                <w:kern w:val="0"/>
                <w:sz w:val="32"/>
                <w:szCs w:val="32"/>
              </w:rPr>
              <w:t>科技成果知识产权完成人、所属单位应配合科研处按照学校科研档案归档要求和归档范围，严格做好科技成果知识产权档案归档工作。</w:t>
            </w:r>
          </w:p>
          <w:p w:rsidR="002B5538" w:rsidRPr="002B5538" w:rsidRDefault="002B5538" w:rsidP="002B5538">
            <w:pPr>
              <w:widowControl/>
              <w:spacing w:line="600" w:lineRule="atLeast"/>
              <w:jc w:val="center"/>
              <w:rPr>
                <w:rFonts w:ascii="仿宋_GB2312" w:eastAsia="仿宋_GB2312" w:hAnsi="microsoft yahei" w:cs="宋体" w:hint="eastAsia"/>
                <w:color w:val="333333"/>
                <w:kern w:val="0"/>
                <w:sz w:val="23"/>
                <w:szCs w:val="23"/>
              </w:rPr>
            </w:pPr>
            <w:r w:rsidRPr="002B5538">
              <w:rPr>
                <w:rFonts w:ascii="黑体" w:eastAsia="黑体" w:hAnsi="黑体" w:cs="宋体" w:hint="eastAsia"/>
                <w:color w:val="333333"/>
                <w:kern w:val="0"/>
                <w:sz w:val="32"/>
                <w:szCs w:val="32"/>
              </w:rPr>
              <w:t>第六章</w:t>
            </w:r>
            <w:r w:rsidRPr="002B5538">
              <w:rPr>
                <w:rFonts w:ascii="宋体" w:eastAsia="宋体" w:hAnsi="宋体" w:cs="宋体" w:hint="eastAsia"/>
                <w:color w:val="333333"/>
                <w:kern w:val="0"/>
                <w:sz w:val="32"/>
                <w:szCs w:val="32"/>
              </w:rPr>
              <w:t> </w:t>
            </w:r>
            <w:r w:rsidRPr="002B5538">
              <w:rPr>
                <w:rFonts w:ascii="黑体" w:eastAsia="黑体" w:hAnsi="黑体" w:cs="黑体" w:hint="eastAsia"/>
                <w:color w:val="333333"/>
                <w:kern w:val="0"/>
                <w:sz w:val="32"/>
                <w:szCs w:val="32"/>
              </w:rPr>
              <w:t xml:space="preserve"> </w:t>
            </w:r>
            <w:r w:rsidRPr="002B5538">
              <w:rPr>
                <w:rFonts w:ascii="黑体" w:eastAsia="黑体" w:hAnsi="黑体" w:cs="宋体" w:hint="eastAsia"/>
                <w:color w:val="333333"/>
                <w:kern w:val="0"/>
                <w:sz w:val="32"/>
                <w:szCs w:val="32"/>
              </w:rPr>
              <w:t>奖</w:t>
            </w:r>
            <w:r w:rsidRPr="002B5538">
              <w:rPr>
                <w:rFonts w:ascii="宋体" w:eastAsia="宋体" w:hAnsi="宋体" w:cs="宋体" w:hint="eastAsia"/>
                <w:color w:val="333333"/>
                <w:kern w:val="0"/>
                <w:sz w:val="32"/>
                <w:szCs w:val="32"/>
              </w:rPr>
              <w:t> </w:t>
            </w:r>
            <w:r w:rsidRPr="002B5538">
              <w:rPr>
                <w:rFonts w:ascii="黑体" w:eastAsia="黑体" w:hAnsi="黑体" w:cs="黑体" w:hint="eastAsia"/>
                <w:color w:val="333333"/>
                <w:kern w:val="0"/>
                <w:sz w:val="32"/>
                <w:szCs w:val="32"/>
              </w:rPr>
              <w:t xml:space="preserve"> </w:t>
            </w:r>
            <w:r w:rsidRPr="002B5538">
              <w:rPr>
                <w:rFonts w:ascii="黑体" w:eastAsia="黑体" w:hAnsi="黑体" w:cs="宋体" w:hint="eastAsia"/>
                <w:color w:val="333333"/>
                <w:kern w:val="0"/>
                <w:sz w:val="32"/>
                <w:szCs w:val="32"/>
              </w:rPr>
              <w:t>惩</w:t>
            </w:r>
          </w:p>
          <w:p w:rsidR="002B5538" w:rsidRPr="002B5538" w:rsidRDefault="002B5538" w:rsidP="002B5538">
            <w:pPr>
              <w:widowControl/>
              <w:spacing w:line="600" w:lineRule="atLeast"/>
              <w:ind w:firstLine="630"/>
              <w:jc w:val="left"/>
              <w:rPr>
                <w:rFonts w:ascii="仿宋_GB2312" w:eastAsia="仿宋_GB2312" w:hAnsi="microsoft yahei" w:cs="宋体" w:hint="eastAsia"/>
                <w:color w:val="333333"/>
                <w:kern w:val="0"/>
                <w:sz w:val="23"/>
                <w:szCs w:val="23"/>
              </w:rPr>
            </w:pPr>
            <w:r w:rsidRPr="002B5538">
              <w:rPr>
                <w:rFonts w:ascii="仿宋_GB2312" w:eastAsia="仿宋_GB2312" w:hAnsi="microsoft yahei" w:cs="宋体" w:hint="eastAsia"/>
                <w:b/>
                <w:bCs/>
                <w:color w:val="333333"/>
                <w:kern w:val="0"/>
                <w:sz w:val="32"/>
              </w:rPr>
              <w:t>第三十六条</w:t>
            </w:r>
            <w:r w:rsidRPr="002B5538">
              <w:rPr>
                <w:rFonts w:ascii="仿宋_GB2312" w:eastAsia="仿宋_GB2312" w:hAnsi="microsoft yahei" w:cs="宋体" w:hint="eastAsia"/>
                <w:color w:val="333333"/>
                <w:kern w:val="0"/>
                <w:sz w:val="32"/>
                <w:szCs w:val="32"/>
              </w:rPr>
              <w:t>  </w:t>
            </w:r>
            <w:r w:rsidRPr="002B5538">
              <w:rPr>
                <w:rFonts w:ascii="仿宋_GB2312" w:eastAsia="仿宋_GB2312" w:hAnsi="microsoft yahei" w:cs="宋体" w:hint="eastAsia"/>
                <w:color w:val="333333"/>
                <w:kern w:val="0"/>
                <w:sz w:val="32"/>
                <w:szCs w:val="32"/>
              </w:rPr>
              <w:t>科技成果的完成人享有在有关成果文件上注明自己是该成果完成人的权利。学校鼓励申请科技成果知识产权，鼓励实施转化。</w:t>
            </w:r>
          </w:p>
          <w:p w:rsidR="002B5538" w:rsidRPr="002B5538" w:rsidRDefault="002B5538" w:rsidP="002B5538">
            <w:pPr>
              <w:widowControl/>
              <w:spacing w:line="600" w:lineRule="atLeast"/>
              <w:ind w:firstLine="630"/>
              <w:jc w:val="left"/>
              <w:rPr>
                <w:rFonts w:ascii="仿宋_GB2312" w:eastAsia="仿宋_GB2312" w:hAnsi="microsoft yahei" w:cs="宋体" w:hint="eastAsia"/>
                <w:color w:val="333333"/>
                <w:kern w:val="0"/>
                <w:sz w:val="23"/>
                <w:szCs w:val="23"/>
              </w:rPr>
            </w:pPr>
            <w:r w:rsidRPr="002B5538">
              <w:rPr>
                <w:rFonts w:ascii="仿宋_GB2312" w:eastAsia="仿宋_GB2312" w:hAnsi="microsoft yahei" w:cs="宋体" w:hint="eastAsia"/>
                <w:b/>
                <w:bCs/>
                <w:color w:val="333333"/>
                <w:kern w:val="0"/>
                <w:sz w:val="32"/>
              </w:rPr>
              <w:t>第三十七条</w:t>
            </w:r>
            <w:r w:rsidRPr="002B5538">
              <w:rPr>
                <w:rFonts w:ascii="仿宋_GB2312" w:eastAsia="仿宋_GB2312" w:hAnsi="microsoft yahei" w:cs="宋体" w:hint="eastAsia"/>
                <w:color w:val="333333"/>
                <w:kern w:val="0"/>
                <w:sz w:val="32"/>
                <w:szCs w:val="32"/>
              </w:rPr>
              <w:t>  </w:t>
            </w:r>
            <w:r w:rsidRPr="002B5538">
              <w:rPr>
                <w:rFonts w:ascii="仿宋_GB2312" w:eastAsia="仿宋_GB2312" w:hAnsi="microsoft yahei" w:cs="宋体" w:hint="eastAsia"/>
                <w:color w:val="333333"/>
                <w:kern w:val="0"/>
                <w:sz w:val="32"/>
                <w:szCs w:val="32"/>
              </w:rPr>
              <w:t>职务科技成果完成人或者课题负责人，不得阻碍职务科技成果的转化，不得将职务科技成果及其技术资料和数据据为己有，侵犯学校有关合法权益。师生员工应当遵守知识产权法以及学校有关知识产权制度，不得将职务科技成果擅自转让或者变相转让。</w:t>
            </w:r>
          </w:p>
          <w:p w:rsidR="002B5538" w:rsidRPr="002B5538" w:rsidRDefault="002B5538" w:rsidP="002B5538">
            <w:pPr>
              <w:widowControl/>
              <w:spacing w:line="600" w:lineRule="atLeast"/>
              <w:ind w:firstLine="630"/>
              <w:jc w:val="left"/>
              <w:rPr>
                <w:rFonts w:ascii="仿宋_GB2312" w:eastAsia="仿宋_GB2312" w:hAnsi="microsoft yahei" w:cs="宋体" w:hint="eastAsia"/>
                <w:color w:val="333333"/>
                <w:kern w:val="0"/>
                <w:sz w:val="23"/>
                <w:szCs w:val="23"/>
              </w:rPr>
            </w:pPr>
            <w:r w:rsidRPr="002B5538">
              <w:rPr>
                <w:rFonts w:ascii="仿宋_GB2312" w:eastAsia="仿宋_GB2312" w:hAnsi="microsoft yahei" w:cs="宋体" w:hint="eastAsia"/>
                <w:b/>
                <w:bCs/>
                <w:color w:val="333333"/>
                <w:kern w:val="0"/>
                <w:sz w:val="32"/>
              </w:rPr>
              <w:t>第三十八条</w:t>
            </w:r>
            <w:r w:rsidRPr="002B5538">
              <w:rPr>
                <w:rFonts w:ascii="仿宋_GB2312" w:eastAsia="仿宋_GB2312" w:hAnsi="microsoft yahei" w:cs="宋体" w:hint="eastAsia"/>
                <w:color w:val="333333"/>
                <w:kern w:val="0"/>
                <w:sz w:val="32"/>
                <w:szCs w:val="32"/>
              </w:rPr>
              <w:t>  </w:t>
            </w:r>
            <w:r w:rsidRPr="002B5538">
              <w:rPr>
                <w:rFonts w:ascii="仿宋_GB2312" w:eastAsia="仿宋_GB2312" w:hAnsi="microsoft yahei" w:cs="宋体" w:hint="eastAsia"/>
                <w:color w:val="333333"/>
                <w:kern w:val="0"/>
                <w:sz w:val="32"/>
                <w:szCs w:val="32"/>
              </w:rPr>
              <w:t>学校所属单位及其负责人和直接责任人在科技成果知识产权配置、使用和处置工作中违反国家法律法</w:t>
            </w:r>
            <w:r w:rsidRPr="002B5538">
              <w:rPr>
                <w:rFonts w:ascii="仿宋_GB2312" w:eastAsia="仿宋_GB2312" w:hAnsi="microsoft yahei" w:cs="宋体" w:hint="eastAsia"/>
                <w:color w:val="333333"/>
                <w:kern w:val="0"/>
                <w:sz w:val="32"/>
                <w:szCs w:val="32"/>
              </w:rPr>
              <w:lastRenderedPageBreak/>
              <w:t>规和学校相关规定的，科研处应责令其限期整改，纪检监察室或人才人事处按学校教职工处分相关规定执行；涉嫌犯罪的，由学校有关部门移交司法机关依法处理。</w:t>
            </w:r>
          </w:p>
          <w:p w:rsidR="002B5538" w:rsidRPr="002B5538" w:rsidRDefault="002B5538" w:rsidP="002B5538">
            <w:pPr>
              <w:widowControl/>
              <w:spacing w:line="600" w:lineRule="atLeast"/>
              <w:jc w:val="center"/>
              <w:rPr>
                <w:rFonts w:ascii="仿宋_GB2312" w:eastAsia="仿宋_GB2312" w:hAnsi="microsoft yahei" w:cs="宋体" w:hint="eastAsia"/>
                <w:color w:val="333333"/>
                <w:kern w:val="0"/>
                <w:sz w:val="23"/>
                <w:szCs w:val="23"/>
              </w:rPr>
            </w:pPr>
            <w:r w:rsidRPr="002B5538">
              <w:rPr>
                <w:rFonts w:ascii="黑体" w:eastAsia="黑体" w:hAnsi="黑体" w:cs="宋体" w:hint="eastAsia"/>
                <w:color w:val="333333"/>
                <w:kern w:val="0"/>
                <w:sz w:val="32"/>
                <w:szCs w:val="32"/>
              </w:rPr>
              <w:t>第七章</w:t>
            </w:r>
            <w:r w:rsidRPr="002B5538">
              <w:rPr>
                <w:rFonts w:ascii="宋体" w:eastAsia="宋体" w:hAnsi="宋体" w:cs="宋体" w:hint="eastAsia"/>
                <w:color w:val="333333"/>
                <w:kern w:val="0"/>
                <w:sz w:val="32"/>
                <w:szCs w:val="32"/>
              </w:rPr>
              <w:t> </w:t>
            </w:r>
            <w:r w:rsidRPr="002B5538">
              <w:rPr>
                <w:rFonts w:ascii="黑体" w:eastAsia="黑体" w:hAnsi="黑体" w:cs="黑体" w:hint="eastAsia"/>
                <w:color w:val="333333"/>
                <w:kern w:val="0"/>
                <w:sz w:val="32"/>
                <w:szCs w:val="32"/>
              </w:rPr>
              <w:t xml:space="preserve"> </w:t>
            </w:r>
            <w:r w:rsidRPr="002B5538">
              <w:rPr>
                <w:rFonts w:ascii="黑体" w:eastAsia="黑体" w:hAnsi="黑体" w:cs="宋体" w:hint="eastAsia"/>
                <w:color w:val="333333"/>
                <w:kern w:val="0"/>
                <w:sz w:val="32"/>
                <w:szCs w:val="32"/>
              </w:rPr>
              <w:t>附</w:t>
            </w:r>
            <w:r w:rsidRPr="002B5538">
              <w:rPr>
                <w:rFonts w:ascii="宋体" w:eastAsia="宋体" w:hAnsi="宋体" w:cs="宋体" w:hint="eastAsia"/>
                <w:color w:val="333333"/>
                <w:kern w:val="0"/>
                <w:sz w:val="32"/>
                <w:szCs w:val="32"/>
              </w:rPr>
              <w:t> </w:t>
            </w:r>
            <w:r w:rsidRPr="002B5538">
              <w:rPr>
                <w:rFonts w:ascii="黑体" w:eastAsia="黑体" w:hAnsi="黑体" w:cs="黑体" w:hint="eastAsia"/>
                <w:color w:val="333333"/>
                <w:kern w:val="0"/>
                <w:sz w:val="32"/>
                <w:szCs w:val="32"/>
              </w:rPr>
              <w:t xml:space="preserve"> </w:t>
            </w:r>
            <w:r w:rsidRPr="002B5538">
              <w:rPr>
                <w:rFonts w:ascii="黑体" w:eastAsia="黑体" w:hAnsi="黑体" w:cs="宋体" w:hint="eastAsia"/>
                <w:color w:val="333333"/>
                <w:kern w:val="0"/>
                <w:sz w:val="32"/>
                <w:szCs w:val="32"/>
              </w:rPr>
              <w:t>则</w:t>
            </w:r>
          </w:p>
          <w:p w:rsidR="002B5538" w:rsidRPr="002B5538" w:rsidRDefault="002B5538" w:rsidP="002B5538">
            <w:pPr>
              <w:widowControl/>
              <w:spacing w:line="600" w:lineRule="atLeast"/>
              <w:ind w:firstLine="630"/>
              <w:jc w:val="left"/>
              <w:rPr>
                <w:rFonts w:ascii="仿宋_GB2312" w:eastAsia="仿宋_GB2312" w:hAnsi="microsoft yahei" w:cs="宋体" w:hint="eastAsia"/>
                <w:color w:val="333333"/>
                <w:kern w:val="0"/>
                <w:sz w:val="23"/>
                <w:szCs w:val="23"/>
              </w:rPr>
            </w:pPr>
            <w:r w:rsidRPr="002B5538">
              <w:rPr>
                <w:rFonts w:ascii="仿宋_GB2312" w:eastAsia="仿宋_GB2312" w:hAnsi="microsoft yahei" w:cs="宋体" w:hint="eastAsia"/>
                <w:b/>
                <w:bCs/>
                <w:color w:val="333333"/>
                <w:kern w:val="0"/>
                <w:sz w:val="32"/>
              </w:rPr>
              <w:t>第三十九条</w:t>
            </w:r>
            <w:r w:rsidRPr="002B5538">
              <w:rPr>
                <w:rFonts w:ascii="仿宋_GB2312" w:eastAsia="仿宋_GB2312" w:hAnsi="microsoft yahei" w:cs="宋体" w:hint="eastAsia"/>
                <w:b/>
                <w:bCs/>
                <w:color w:val="333333"/>
                <w:kern w:val="0"/>
                <w:sz w:val="32"/>
              </w:rPr>
              <w:t>  </w:t>
            </w:r>
            <w:r w:rsidRPr="002B5538">
              <w:rPr>
                <w:rFonts w:ascii="仿宋_GB2312" w:eastAsia="仿宋_GB2312" w:hAnsi="microsoft yahei" w:cs="宋体" w:hint="eastAsia"/>
                <w:color w:val="333333"/>
                <w:kern w:val="0"/>
                <w:sz w:val="32"/>
                <w:szCs w:val="32"/>
              </w:rPr>
              <w:t>按照现行国有资产监管体制，由学校履行出资人职责的所属法人单位参照本办法制定相应管理办法。</w:t>
            </w:r>
          </w:p>
          <w:p w:rsidR="002B5538" w:rsidRPr="002B5538" w:rsidRDefault="002B5538" w:rsidP="002B5538">
            <w:pPr>
              <w:widowControl/>
              <w:spacing w:line="600" w:lineRule="atLeast"/>
              <w:ind w:firstLine="643"/>
              <w:jc w:val="left"/>
              <w:rPr>
                <w:rFonts w:ascii="仿宋_GB2312" w:eastAsia="仿宋_GB2312" w:hAnsi="microsoft yahei" w:cs="宋体" w:hint="eastAsia"/>
                <w:color w:val="333333"/>
                <w:kern w:val="0"/>
                <w:sz w:val="23"/>
                <w:szCs w:val="23"/>
              </w:rPr>
            </w:pPr>
            <w:r w:rsidRPr="002B5538">
              <w:rPr>
                <w:rFonts w:ascii="仿宋_GB2312" w:eastAsia="仿宋_GB2312" w:hAnsi="microsoft yahei" w:cs="宋体" w:hint="eastAsia"/>
                <w:b/>
                <w:bCs/>
                <w:color w:val="333333"/>
                <w:kern w:val="0"/>
                <w:sz w:val="32"/>
              </w:rPr>
              <w:t>第四十条</w:t>
            </w:r>
            <w:r w:rsidRPr="002B5538">
              <w:rPr>
                <w:rFonts w:ascii="仿宋_GB2312" w:eastAsia="仿宋_GB2312" w:hAnsi="microsoft yahei" w:cs="宋体" w:hint="eastAsia"/>
                <w:color w:val="333333"/>
                <w:kern w:val="0"/>
                <w:sz w:val="32"/>
                <w:szCs w:val="32"/>
              </w:rPr>
              <w:t>  </w:t>
            </w:r>
            <w:r w:rsidRPr="002B5538">
              <w:rPr>
                <w:rFonts w:ascii="仿宋_GB2312" w:eastAsia="仿宋_GB2312" w:hAnsi="microsoft yahei" w:cs="宋体" w:hint="eastAsia"/>
                <w:color w:val="333333"/>
                <w:kern w:val="0"/>
                <w:sz w:val="32"/>
                <w:szCs w:val="32"/>
              </w:rPr>
              <w:t>国家对科技成果知识产权另有规定的，从其规定。</w:t>
            </w:r>
          </w:p>
          <w:p w:rsidR="002B5538" w:rsidRPr="002B5538" w:rsidRDefault="002B5538" w:rsidP="002B5538">
            <w:pPr>
              <w:widowControl/>
              <w:spacing w:line="600" w:lineRule="atLeast"/>
              <w:ind w:firstLine="630"/>
              <w:jc w:val="left"/>
              <w:rPr>
                <w:rFonts w:ascii="仿宋_GB2312" w:eastAsia="仿宋_GB2312" w:hAnsi="microsoft yahei" w:cs="宋体" w:hint="eastAsia"/>
                <w:color w:val="333333"/>
                <w:kern w:val="0"/>
                <w:sz w:val="23"/>
                <w:szCs w:val="23"/>
              </w:rPr>
            </w:pPr>
            <w:r w:rsidRPr="002B5538">
              <w:rPr>
                <w:rFonts w:ascii="仿宋_GB2312" w:eastAsia="仿宋_GB2312" w:hAnsi="microsoft yahei" w:cs="宋体" w:hint="eastAsia"/>
                <w:b/>
                <w:bCs/>
                <w:color w:val="333333"/>
                <w:kern w:val="0"/>
                <w:sz w:val="32"/>
              </w:rPr>
              <w:t>第四十一条</w:t>
            </w:r>
            <w:r w:rsidRPr="002B5538">
              <w:rPr>
                <w:rFonts w:ascii="仿宋_GB2312" w:eastAsia="仿宋_GB2312" w:hAnsi="microsoft yahei" w:cs="宋体" w:hint="eastAsia"/>
                <w:color w:val="333333"/>
                <w:kern w:val="0"/>
                <w:sz w:val="32"/>
                <w:szCs w:val="32"/>
              </w:rPr>
              <w:t>  </w:t>
            </w:r>
            <w:r w:rsidRPr="002B5538">
              <w:rPr>
                <w:rFonts w:ascii="仿宋_GB2312" w:eastAsia="仿宋_GB2312" w:hAnsi="microsoft yahei" w:cs="宋体" w:hint="eastAsia"/>
                <w:color w:val="333333"/>
                <w:kern w:val="0"/>
                <w:sz w:val="32"/>
                <w:szCs w:val="32"/>
              </w:rPr>
              <w:t>本办法由科研处负责解释。</w:t>
            </w:r>
          </w:p>
          <w:p w:rsidR="002B5538" w:rsidRPr="002B5538" w:rsidRDefault="002B5538" w:rsidP="002B5538">
            <w:pPr>
              <w:widowControl/>
              <w:spacing w:line="600" w:lineRule="atLeast"/>
              <w:ind w:firstLine="630"/>
              <w:jc w:val="left"/>
              <w:rPr>
                <w:rFonts w:ascii="仿宋_GB2312" w:eastAsia="仿宋_GB2312" w:hAnsi="microsoft yahei" w:cs="宋体" w:hint="eastAsia"/>
                <w:color w:val="333333"/>
                <w:kern w:val="0"/>
                <w:sz w:val="23"/>
                <w:szCs w:val="23"/>
              </w:rPr>
            </w:pPr>
            <w:r w:rsidRPr="002B5538">
              <w:rPr>
                <w:rFonts w:ascii="仿宋_GB2312" w:eastAsia="仿宋_GB2312" w:hAnsi="microsoft yahei" w:cs="宋体" w:hint="eastAsia"/>
                <w:b/>
                <w:bCs/>
                <w:color w:val="333333"/>
                <w:kern w:val="0"/>
                <w:sz w:val="32"/>
              </w:rPr>
              <w:t>第四十二条</w:t>
            </w:r>
            <w:r w:rsidRPr="002B5538">
              <w:rPr>
                <w:rFonts w:ascii="仿宋_GB2312" w:eastAsia="仿宋_GB2312" w:hAnsi="microsoft yahei" w:cs="宋体" w:hint="eastAsia"/>
                <w:color w:val="333333"/>
                <w:kern w:val="0"/>
                <w:sz w:val="32"/>
                <w:szCs w:val="32"/>
              </w:rPr>
              <w:t>  </w:t>
            </w:r>
            <w:r w:rsidRPr="002B5538">
              <w:rPr>
                <w:rFonts w:ascii="仿宋_GB2312" w:eastAsia="仿宋_GB2312" w:hAnsi="microsoft yahei" w:cs="宋体" w:hint="eastAsia"/>
                <w:color w:val="333333"/>
                <w:kern w:val="0"/>
                <w:sz w:val="32"/>
                <w:szCs w:val="32"/>
              </w:rPr>
              <w:t>本办法自发布之日起施行，《浙江大学城市学院知识产权保护管理办法（</w:t>
            </w:r>
            <w:r w:rsidRPr="002B5538">
              <w:rPr>
                <w:rFonts w:ascii="Times New Roman" w:eastAsia="仿宋_GB2312" w:hAnsi="Times New Roman" w:cs="Times New Roman"/>
                <w:color w:val="333333"/>
                <w:kern w:val="0"/>
                <w:sz w:val="32"/>
                <w:szCs w:val="32"/>
              </w:rPr>
              <w:t>2013 </w:t>
            </w:r>
            <w:r w:rsidRPr="002B5538">
              <w:rPr>
                <w:rFonts w:ascii="仿宋_GB2312" w:eastAsia="仿宋_GB2312" w:hAnsi="microsoft yahei" w:cs="宋体" w:hint="eastAsia"/>
                <w:color w:val="333333"/>
                <w:kern w:val="0"/>
                <w:sz w:val="32"/>
                <w:szCs w:val="32"/>
              </w:rPr>
              <w:t>年</w:t>
            </w:r>
            <w:r w:rsidRPr="002B5538">
              <w:rPr>
                <w:rFonts w:ascii="Times New Roman" w:eastAsia="仿宋_GB2312" w:hAnsi="Times New Roman" w:cs="Times New Roman"/>
                <w:color w:val="333333"/>
                <w:kern w:val="0"/>
                <w:sz w:val="32"/>
                <w:szCs w:val="32"/>
              </w:rPr>
              <w:t> 7</w:t>
            </w:r>
            <w:r w:rsidRPr="002B5538">
              <w:rPr>
                <w:rFonts w:ascii="仿宋_GB2312" w:eastAsia="仿宋_GB2312" w:hAnsi="microsoft yahei" w:cs="宋体" w:hint="eastAsia"/>
                <w:color w:val="333333"/>
                <w:kern w:val="0"/>
                <w:sz w:val="32"/>
                <w:szCs w:val="32"/>
              </w:rPr>
              <w:t>月修订）》（浙大城院发</w:t>
            </w:r>
            <w:proofErr w:type="gramStart"/>
            <w:r w:rsidRPr="002B5538">
              <w:rPr>
                <w:rFonts w:ascii="仿宋_GB2312" w:eastAsia="仿宋_GB2312" w:hAnsi="microsoft yahei" w:cs="宋体" w:hint="eastAsia"/>
                <w:color w:val="333333"/>
                <w:kern w:val="0"/>
                <w:sz w:val="32"/>
                <w:szCs w:val="32"/>
              </w:rPr>
              <w:t>研</w:t>
            </w:r>
            <w:proofErr w:type="gramEnd"/>
            <w:r w:rsidRPr="002B5538">
              <w:rPr>
                <w:rFonts w:ascii="仿宋_GB2312" w:eastAsia="仿宋_GB2312" w:hAnsi="microsoft yahei" w:cs="宋体" w:hint="eastAsia"/>
                <w:color w:val="333333"/>
                <w:kern w:val="0"/>
                <w:sz w:val="32"/>
                <w:szCs w:val="32"/>
              </w:rPr>
              <w:t>〔</w:t>
            </w:r>
            <w:r w:rsidRPr="002B5538">
              <w:rPr>
                <w:rFonts w:ascii="Times New Roman" w:eastAsia="仿宋_GB2312" w:hAnsi="Times New Roman" w:cs="Times New Roman"/>
                <w:color w:val="333333"/>
                <w:kern w:val="0"/>
                <w:sz w:val="32"/>
                <w:szCs w:val="32"/>
              </w:rPr>
              <w:t>2013</w:t>
            </w:r>
            <w:r w:rsidRPr="002B5538">
              <w:rPr>
                <w:rFonts w:ascii="仿宋_GB2312" w:eastAsia="仿宋_GB2312" w:hAnsi="microsoft yahei" w:cs="宋体" w:hint="eastAsia"/>
                <w:color w:val="333333"/>
                <w:kern w:val="0"/>
                <w:sz w:val="32"/>
                <w:szCs w:val="32"/>
              </w:rPr>
              <w:t>〕</w:t>
            </w:r>
            <w:r w:rsidRPr="002B5538">
              <w:rPr>
                <w:rFonts w:ascii="Times New Roman" w:eastAsia="仿宋_GB2312" w:hAnsi="Times New Roman" w:cs="Times New Roman"/>
                <w:color w:val="333333"/>
                <w:kern w:val="0"/>
                <w:sz w:val="32"/>
                <w:szCs w:val="32"/>
              </w:rPr>
              <w:t>8 </w:t>
            </w:r>
            <w:r w:rsidRPr="002B5538">
              <w:rPr>
                <w:rFonts w:ascii="仿宋_GB2312" w:eastAsia="仿宋_GB2312" w:hAnsi="microsoft yahei" w:cs="宋体" w:hint="eastAsia"/>
                <w:color w:val="333333"/>
                <w:kern w:val="0"/>
                <w:sz w:val="32"/>
                <w:szCs w:val="32"/>
              </w:rPr>
              <w:t>号）同时废止。</w:t>
            </w:r>
          </w:p>
          <w:p w:rsidR="002B5538" w:rsidRPr="002B5538" w:rsidRDefault="002B5538" w:rsidP="002B5538">
            <w:pPr>
              <w:widowControl/>
              <w:spacing w:line="600" w:lineRule="atLeast"/>
              <w:ind w:firstLine="627"/>
              <w:jc w:val="left"/>
              <w:rPr>
                <w:rFonts w:ascii="仿宋_GB2312" w:eastAsia="仿宋_GB2312" w:hAnsi="microsoft yahei" w:cs="宋体" w:hint="eastAsia"/>
                <w:color w:val="333333"/>
                <w:kern w:val="0"/>
                <w:sz w:val="23"/>
                <w:szCs w:val="23"/>
              </w:rPr>
            </w:pPr>
            <w:r w:rsidRPr="002B5538">
              <w:rPr>
                <w:rFonts w:ascii="仿宋_GB2312" w:eastAsia="仿宋_GB2312" w:hAnsi="microsoft yahei" w:cs="宋体" w:hint="eastAsia"/>
                <w:color w:val="333333"/>
                <w:kern w:val="0"/>
                <w:sz w:val="23"/>
                <w:szCs w:val="23"/>
              </w:rPr>
              <w:t> </w:t>
            </w:r>
          </w:p>
          <w:p w:rsidR="002B5538" w:rsidRPr="002B5538" w:rsidRDefault="002B5538" w:rsidP="002B5538">
            <w:pPr>
              <w:widowControl/>
              <w:spacing w:line="600" w:lineRule="atLeast"/>
              <w:ind w:firstLine="640"/>
              <w:jc w:val="left"/>
              <w:rPr>
                <w:rFonts w:ascii="仿宋_GB2312" w:eastAsia="仿宋_GB2312" w:hAnsi="microsoft yahei" w:cs="宋体" w:hint="eastAsia"/>
                <w:color w:val="333333"/>
                <w:kern w:val="0"/>
                <w:sz w:val="23"/>
                <w:szCs w:val="23"/>
              </w:rPr>
            </w:pPr>
            <w:r w:rsidRPr="002B5538">
              <w:rPr>
                <w:rFonts w:ascii="仿宋_GB2312" w:eastAsia="仿宋_GB2312" w:hAnsi="microsoft yahei" w:cs="宋体" w:hint="eastAsia"/>
                <w:color w:val="333333"/>
                <w:kern w:val="0"/>
                <w:sz w:val="32"/>
                <w:szCs w:val="32"/>
              </w:rPr>
              <w:t>附件：</w:t>
            </w:r>
            <w:hyperlink r:id="rId6" w:history="1">
              <w:r>
                <w:rPr>
                  <w:rFonts w:ascii="仿宋_GB2312" w:eastAsia="仿宋_GB2312" w:hAnsi="microsoft yahei" w:cs="宋体" w:hint="eastAsia"/>
                  <w:noProof/>
                  <w:color w:val="000099"/>
                  <w:kern w:val="0"/>
                  <w:sz w:val="32"/>
                  <w:szCs w:val="32"/>
                  <w:bdr w:val="none" w:sz="0" w:space="0" w:color="auto" w:frame="1"/>
                </w:rPr>
                <w:drawing>
                  <wp:inline distT="0" distB="0" distL="0" distR="0">
                    <wp:extent cx="152400" cy="152400"/>
                    <wp:effectExtent l="19050" t="0" r="0" b="0"/>
                    <wp:docPr id="2" name="图片 2" descr="http://10.61.2.6/module/jslib/icons/word.png">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10.61.2.6/module/jslib/icons/word.png">
                              <a:hlinkClick r:id="rId6"/>
                            </pic:cNvPr>
                            <pic:cNvPicPr>
                              <a:picLocks noChangeAspect="1" noChangeArrowheads="1"/>
                            </pic:cNvPicPr>
                          </pic:nvPicPr>
                          <pic:blipFill>
                            <a:blip r:embed="rId7" cstate="print"/>
                            <a:srcRect/>
                            <a:stretch>
                              <a:fillRect/>
                            </a:stretch>
                          </pic:blipFill>
                          <pic:spPr bwMode="auto">
                            <a:xfrm>
                              <a:off x="0" y="0"/>
                              <a:ext cx="152400" cy="152400"/>
                            </a:xfrm>
                            <a:prstGeom prst="rect">
                              <a:avLst/>
                            </a:prstGeom>
                            <a:noFill/>
                            <a:ln w="9525">
                              <a:noFill/>
                              <a:miter lim="800000"/>
                              <a:headEnd/>
                              <a:tailEnd/>
                            </a:ln>
                          </pic:spPr>
                        </pic:pic>
                      </a:graphicData>
                    </a:graphic>
                  </wp:inline>
                </w:drawing>
              </w:r>
              <w:r w:rsidRPr="002B5538">
                <w:rPr>
                  <w:rFonts w:ascii="仿宋_GB2312" w:eastAsia="仿宋_GB2312" w:hAnsi="microsoft yahei" w:cs="宋体" w:hint="eastAsia"/>
                  <w:color w:val="000099"/>
                  <w:kern w:val="0"/>
                  <w:sz w:val="32"/>
                </w:rPr>
                <w:t>浙大城市学院师生员工非职务发明申请审核表.doc</w:t>
              </w:r>
            </w:hyperlink>
          </w:p>
          <w:p w:rsidR="002B5538" w:rsidRPr="002B5538" w:rsidRDefault="002B5538" w:rsidP="002B5538">
            <w:pPr>
              <w:widowControl/>
              <w:spacing w:line="600" w:lineRule="atLeast"/>
              <w:jc w:val="left"/>
              <w:rPr>
                <w:rFonts w:ascii="仿宋_GB2312" w:eastAsia="仿宋_GB2312" w:hAnsi="microsoft yahei" w:cs="宋体" w:hint="eastAsia"/>
                <w:color w:val="333333"/>
                <w:kern w:val="0"/>
                <w:sz w:val="23"/>
                <w:szCs w:val="23"/>
              </w:rPr>
            </w:pPr>
            <w:r w:rsidRPr="002B5538">
              <w:rPr>
                <w:rFonts w:ascii="仿宋_GB2312" w:eastAsia="仿宋_GB2312" w:hAnsi="microsoft yahei" w:cs="宋体" w:hint="eastAsia"/>
                <w:color w:val="333333"/>
                <w:kern w:val="0"/>
                <w:sz w:val="23"/>
                <w:szCs w:val="23"/>
              </w:rPr>
              <w:t> </w:t>
            </w:r>
          </w:p>
          <w:p w:rsidR="002B5538" w:rsidRPr="002B5538" w:rsidRDefault="002B5538" w:rsidP="002B5538">
            <w:pPr>
              <w:widowControl/>
              <w:spacing w:line="600" w:lineRule="atLeast"/>
              <w:jc w:val="left"/>
              <w:rPr>
                <w:rFonts w:ascii="仿宋_GB2312" w:eastAsia="仿宋_GB2312" w:hAnsi="microsoft yahei" w:cs="宋体" w:hint="eastAsia"/>
                <w:color w:val="333333"/>
                <w:kern w:val="0"/>
                <w:sz w:val="23"/>
                <w:szCs w:val="23"/>
              </w:rPr>
            </w:pPr>
            <w:r w:rsidRPr="002B5538">
              <w:rPr>
                <w:rFonts w:ascii="仿宋_GB2312" w:eastAsia="仿宋_GB2312" w:hAnsi="microsoft yahei" w:cs="宋体" w:hint="eastAsia"/>
                <w:color w:val="333333"/>
                <w:kern w:val="0"/>
                <w:sz w:val="23"/>
                <w:szCs w:val="23"/>
              </w:rPr>
              <w:t> </w:t>
            </w:r>
          </w:p>
          <w:p w:rsidR="002B5538" w:rsidRPr="002B5538" w:rsidRDefault="002B5538" w:rsidP="002B5538">
            <w:pPr>
              <w:widowControl/>
              <w:pBdr>
                <w:bottom w:val="single" w:sz="4" w:space="1" w:color="auto"/>
              </w:pBdr>
              <w:spacing w:line="600" w:lineRule="atLeast"/>
              <w:jc w:val="left"/>
              <w:rPr>
                <w:rFonts w:ascii="仿宋_GB2312" w:eastAsia="仿宋_GB2312" w:hAnsi="microsoft yahei" w:cs="宋体" w:hint="eastAsia"/>
                <w:color w:val="333333"/>
                <w:kern w:val="0"/>
                <w:sz w:val="23"/>
                <w:szCs w:val="23"/>
              </w:rPr>
            </w:pPr>
            <w:r w:rsidRPr="002B5538">
              <w:rPr>
                <w:rFonts w:ascii="仿宋_GB2312" w:eastAsia="仿宋_GB2312" w:hAnsi="microsoft yahei" w:cs="宋体" w:hint="eastAsia"/>
                <w:color w:val="333333"/>
                <w:kern w:val="0"/>
                <w:sz w:val="23"/>
                <w:szCs w:val="23"/>
              </w:rPr>
              <w:t> </w:t>
            </w:r>
          </w:p>
          <w:p w:rsidR="002B5538" w:rsidRPr="002B5538" w:rsidRDefault="002B5538" w:rsidP="002B5538">
            <w:pPr>
              <w:widowControl/>
              <w:pBdr>
                <w:bottom w:val="single" w:sz="4" w:space="1" w:color="auto"/>
              </w:pBdr>
              <w:spacing w:line="600" w:lineRule="atLeast"/>
              <w:ind w:firstLine="320"/>
              <w:jc w:val="left"/>
              <w:rPr>
                <w:rFonts w:ascii="仿宋_GB2312" w:eastAsia="仿宋_GB2312" w:hAnsi="microsoft yahei" w:cs="宋体" w:hint="eastAsia"/>
                <w:color w:val="333333"/>
                <w:kern w:val="0"/>
                <w:sz w:val="23"/>
                <w:szCs w:val="23"/>
              </w:rPr>
            </w:pPr>
            <w:r w:rsidRPr="002B5538">
              <w:rPr>
                <w:rFonts w:ascii="仿宋_GB2312" w:eastAsia="仿宋_GB2312" w:hAnsi="microsoft yahei" w:cs="宋体" w:hint="eastAsia"/>
                <w:color w:val="000000"/>
                <w:kern w:val="0"/>
                <w:sz w:val="32"/>
                <w:szCs w:val="32"/>
              </w:rPr>
              <w:t>办公室</w:t>
            </w:r>
            <w:r w:rsidRPr="002B5538">
              <w:rPr>
                <w:rFonts w:ascii="仿宋_GB2312" w:eastAsia="仿宋_GB2312" w:hAnsi="microsoft yahei" w:cs="宋体" w:hint="eastAsia"/>
                <w:color w:val="000000"/>
                <w:kern w:val="0"/>
                <w:sz w:val="32"/>
                <w:szCs w:val="32"/>
              </w:rPr>
              <w:t>               </w:t>
            </w:r>
            <w:r w:rsidRPr="002B5538">
              <w:rPr>
                <w:rFonts w:ascii="Times New Roman" w:eastAsia="仿宋_GB2312" w:hAnsi="Times New Roman" w:cs="Times New Roman"/>
                <w:color w:val="000000"/>
                <w:kern w:val="0"/>
                <w:sz w:val="32"/>
                <w:szCs w:val="32"/>
              </w:rPr>
              <w:t>                                                                    2021</w:t>
            </w:r>
            <w:r w:rsidRPr="002B5538">
              <w:rPr>
                <w:rFonts w:ascii="仿宋_GB2312" w:eastAsia="仿宋_GB2312" w:hAnsi="microsoft yahei" w:cs="宋体" w:hint="eastAsia"/>
                <w:color w:val="000000"/>
                <w:kern w:val="0"/>
                <w:sz w:val="32"/>
                <w:szCs w:val="32"/>
              </w:rPr>
              <w:t>年</w:t>
            </w:r>
            <w:r w:rsidRPr="002B5538">
              <w:rPr>
                <w:rFonts w:ascii="Times New Roman" w:eastAsia="仿宋_GB2312" w:hAnsi="Times New Roman" w:cs="Times New Roman"/>
                <w:color w:val="000000"/>
                <w:kern w:val="0"/>
                <w:sz w:val="32"/>
                <w:szCs w:val="32"/>
              </w:rPr>
              <w:t>1</w:t>
            </w:r>
            <w:r w:rsidRPr="002B5538">
              <w:rPr>
                <w:rFonts w:ascii="仿宋_GB2312" w:eastAsia="仿宋_GB2312" w:hAnsi="microsoft yahei" w:cs="宋体" w:hint="eastAsia"/>
                <w:color w:val="000000"/>
                <w:kern w:val="0"/>
                <w:sz w:val="32"/>
                <w:szCs w:val="32"/>
              </w:rPr>
              <w:t>月</w:t>
            </w:r>
            <w:r w:rsidRPr="002B5538">
              <w:rPr>
                <w:rFonts w:ascii="Times New Roman" w:eastAsia="仿宋_GB2312" w:hAnsi="Times New Roman" w:cs="Times New Roman"/>
                <w:color w:val="000000"/>
                <w:kern w:val="0"/>
                <w:sz w:val="32"/>
                <w:szCs w:val="32"/>
              </w:rPr>
              <w:t>19</w:t>
            </w:r>
            <w:r w:rsidRPr="002B5538">
              <w:rPr>
                <w:rFonts w:ascii="仿宋_GB2312" w:eastAsia="仿宋_GB2312" w:hAnsi="microsoft yahei" w:cs="宋体" w:hint="eastAsia"/>
                <w:color w:val="000000"/>
                <w:kern w:val="0"/>
                <w:sz w:val="32"/>
                <w:szCs w:val="32"/>
              </w:rPr>
              <w:t>日印发</w:t>
            </w:r>
          </w:p>
          <w:p w:rsidR="002B5538" w:rsidRPr="002B5538" w:rsidRDefault="002B5538" w:rsidP="002B5538">
            <w:pPr>
              <w:widowControl/>
              <w:spacing w:line="600" w:lineRule="atLeast"/>
              <w:ind w:firstLine="100"/>
              <w:jc w:val="left"/>
              <w:rPr>
                <w:rFonts w:ascii="仿宋_GB2312" w:eastAsia="仿宋_GB2312" w:hAnsi="microsoft yahei" w:cs="宋体" w:hint="eastAsia"/>
                <w:color w:val="333333"/>
                <w:kern w:val="0"/>
                <w:sz w:val="23"/>
                <w:szCs w:val="23"/>
              </w:rPr>
            </w:pPr>
            <w:r w:rsidRPr="002B5538">
              <w:rPr>
                <w:rFonts w:ascii="仿宋_GB2312" w:eastAsia="仿宋_GB2312" w:hAnsi="microsoft yahei" w:cs="宋体" w:hint="eastAsia"/>
                <w:color w:val="000000"/>
                <w:kern w:val="0"/>
                <w:sz w:val="32"/>
                <w:szCs w:val="32"/>
              </w:rPr>
              <w:t>                                                       </w:t>
            </w:r>
            <w:r w:rsidRPr="002B5538">
              <w:rPr>
                <w:rFonts w:ascii="仿宋_GB2312" w:eastAsia="仿宋_GB2312" w:hAnsi="microsoft yahei" w:cs="宋体" w:hint="eastAsia"/>
                <w:color w:val="000000"/>
                <w:kern w:val="0"/>
                <w:sz w:val="32"/>
                <w:szCs w:val="32"/>
              </w:rPr>
              <w:t xml:space="preserve"> </w:t>
            </w:r>
            <w:r w:rsidRPr="002B5538">
              <w:rPr>
                <w:rFonts w:ascii="仿宋_GB2312" w:eastAsia="仿宋_GB2312" w:hAnsi="microsoft yahei" w:cs="宋体" w:hint="eastAsia"/>
                <w:color w:val="000000"/>
                <w:kern w:val="0"/>
                <w:sz w:val="32"/>
                <w:szCs w:val="32"/>
              </w:rPr>
              <w:t>  </w:t>
            </w:r>
            <w:r w:rsidRPr="002B5538">
              <w:rPr>
                <w:rFonts w:ascii="仿宋_GB2312" w:eastAsia="仿宋_GB2312" w:hAnsi="microsoft yahei" w:cs="宋体" w:hint="eastAsia"/>
                <w:color w:val="000000"/>
                <w:kern w:val="0"/>
                <w:sz w:val="32"/>
                <w:szCs w:val="32"/>
              </w:rPr>
              <w:t>校对：</w:t>
            </w:r>
            <w:proofErr w:type="gramStart"/>
            <w:r w:rsidRPr="002B5538">
              <w:rPr>
                <w:rFonts w:ascii="仿宋_GB2312" w:eastAsia="仿宋_GB2312" w:hAnsi="microsoft yahei" w:cs="宋体" w:hint="eastAsia"/>
                <w:color w:val="000000"/>
                <w:kern w:val="0"/>
                <w:sz w:val="32"/>
                <w:szCs w:val="32"/>
              </w:rPr>
              <w:t>徐阿梅</w:t>
            </w:r>
            <w:proofErr w:type="gramEnd"/>
          </w:p>
          <w:p w:rsidR="002B5538" w:rsidRPr="002B5538" w:rsidRDefault="002B5538" w:rsidP="002B5538">
            <w:pPr>
              <w:widowControl/>
              <w:spacing w:line="600" w:lineRule="atLeast"/>
              <w:jc w:val="left"/>
              <w:rPr>
                <w:rFonts w:ascii="仿宋_GB2312" w:eastAsia="仿宋_GB2312" w:hAnsi="microsoft yahei" w:cs="宋体" w:hint="eastAsia"/>
                <w:color w:val="333333"/>
                <w:kern w:val="0"/>
                <w:sz w:val="23"/>
                <w:szCs w:val="23"/>
              </w:rPr>
            </w:pPr>
            <w:r w:rsidRPr="002B5538">
              <w:rPr>
                <w:rFonts w:ascii="仿宋_GB2312" w:eastAsia="仿宋_GB2312" w:hAnsi="microsoft yahei" w:cs="宋体" w:hint="eastAsia"/>
                <w:color w:val="333333"/>
                <w:kern w:val="0"/>
                <w:sz w:val="23"/>
                <w:szCs w:val="23"/>
              </w:rPr>
              <w:lastRenderedPageBreak/>
              <w:t> </w:t>
            </w:r>
          </w:p>
          <w:p w:rsidR="002B5538" w:rsidRPr="002B5538" w:rsidRDefault="002B5538" w:rsidP="002B5538">
            <w:pPr>
              <w:widowControl/>
              <w:spacing w:line="600" w:lineRule="atLeast"/>
              <w:jc w:val="left"/>
              <w:rPr>
                <w:rFonts w:ascii="仿宋_GB2312" w:eastAsia="仿宋_GB2312" w:hAnsi="microsoft yahei" w:cs="宋体" w:hint="eastAsia"/>
                <w:color w:val="333333"/>
                <w:kern w:val="0"/>
                <w:sz w:val="23"/>
                <w:szCs w:val="23"/>
              </w:rPr>
            </w:pPr>
            <w:r w:rsidRPr="002B5538">
              <w:rPr>
                <w:rFonts w:ascii="仿宋_GB2312" w:eastAsia="仿宋_GB2312" w:hAnsi="microsoft yahei" w:cs="宋体" w:hint="eastAsia"/>
                <w:color w:val="333333"/>
                <w:kern w:val="0"/>
                <w:sz w:val="23"/>
                <w:szCs w:val="23"/>
              </w:rPr>
              <w:t> </w:t>
            </w:r>
          </w:p>
          <w:p w:rsidR="002B5538" w:rsidRPr="002B5538" w:rsidRDefault="002B5538" w:rsidP="002B5538">
            <w:pPr>
              <w:widowControl/>
              <w:spacing w:line="600" w:lineRule="atLeast"/>
              <w:jc w:val="left"/>
              <w:rPr>
                <w:rFonts w:ascii="仿宋_GB2312" w:eastAsia="仿宋_GB2312" w:hAnsi="microsoft yahei" w:cs="宋体" w:hint="eastAsia"/>
                <w:color w:val="333333"/>
                <w:kern w:val="0"/>
                <w:sz w:val="23"/>
                <w:szCs w:val="23"/>
              </w:rPr>
            </w:pPr>
            <w:r w:rsidRPr="002B5538">
              <w:rPr>
                <w:rFonts w:ascii="仿宋_GB2312" w:eastAsia="仿宋_GB2312" w:hAnsi="microsoft yahei" w:cs="宋体" w:hint="eastAsia"/>
                <w:color w:val="333333"/>
                <w:kern w:val="0"/>
                <w:sz w:val="23"/>
                <w:szCs w:val="23"/>
              </w:rPr>
              <w:t> </w:t>
            </w:r>
          </w:p>
          <w:p w:rsidR="002B5538" w:rsidRPr="002B5538" w:rsidRDefault="002B5538" w:rsidP="002B5538">
            <w:pPr>
              <w:widowControl/>
              <w:spacing w:line="600" w:lineRule="atLeast"/>
              <w:jc w:val="left"/>
              <w:rPr>
                <w:rFonts w:ascii="仿宋_GB2312" w:eastAsia="仿宋_GB2312" w:hAnsi="microsoft yahei" w:cs="宋体"/>
                <w:color w:val="333333"/>
                <w:kern w:val="0"/>
                <w:sz w:val="23"/>
                <w:szCs w:val="23"/>
              </w:rPr>
            </w:pPr>
            <w:r w:rsidRPr="002B5538">
              <w:rPr>
                <w:rFonts w:ascii="仿宋_GB2312" w:eastAsia="仿宋_GB2312" w:hAnsi="microsoft yahei" w:cs="宋体" w:hint="eastAsia"/>
                <w:color w:val="333333"/>
                <w:kern w:val="0"/>
                <w:sz w:val="23"/>
                <w:szCs w:val="23"/>
              </w:rPr>
              <w:t> </w:t>
            </w:r>
          </w:p>
        </w:tc>
      </w:tr>
    </w:tbl>
    <w:p w:rsidR="00761791" w:rsidRPr="002B5538" w:rsidRDefault="00761791"/>
    <w:sectPr w:rsidR="00761791" w:rsidRPr="002B5538" w:rsidSect="0076179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32F6F" w:rsidRDefault="00532F6F" w:rsidP="002B5538">
      <w:r>
        <w:separator/>
      </w:r>
    </w:p>
  </w:endnote>
  <w:endnote w:type="continuationSeparator" w:id="0">
    <w:p w:rsidR="00532F6F" w:rsidRDefault="00532F6F" w:rsidP="002B553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microsoft yahei">
    <w:altName w:val="Times New Roman"/>
    <w:panose1 w:val="00000000000000000000"/>
    <w:charset w:val="00"/>
    <w:family w:val="roman"/>
    <w:notTrueType/>
    <w:pitch w:val="default"/>
    <w:sig w:usb0="00000000" w:usb1="00000000" w:usb2="00000000" w:usb3="00000000" w:csb0="00000000" w:csb1="00000000"/>
  </w:font>
  <w:font w:name="仿宋_GB2312">
    <w:altName w:val="Arial Unicode MS"/>
    <w:panose1 w:val="00000000000000000000"/>
    <w:charset w:val="86"/>
    <w:family w:val="roman"/>
    <w:notTrueType/>
    <w:pitch w:val="default"/>
    <w:sig w:usb0="00000001" w:usb1="080E0000" w:usb2="00000010" w:usb3="00000000" w:csb0="00040000" w:csb1="00000000"/>
  </w:font>
  <w:font w:name="方正小标宋简体">
    <w:altName w:val="Arial Unicode MS"/>
    <w:panose1 w:val="00000000000000000000"/>
    <w:charset w:val="86"/>
    <w:family w:val="roman"/>
    <w:notTrueType/>
    <w:pitch w:val="default"/>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32F6F" w:rsidRDefault="00532F6F" w:rsidP="002B5538">
      <w:r>
        <w:separator/>
      </w:r>
    </w:p>
  </w:footnote>
  <w:footnote w:type="continuationSeparator" w:id="0">
    <w:p w:rsidR="00532F6F" w:rsidRDefault="00532F6F" w:rsidP="002B553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2B5538"/>
    <w:rsid w:val="002B5538"/>
    <w:rsid w:val="00532F6F"/>
    <w:rsid w:val="0076179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6179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2B553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2B5538"/>
    <w:rPr>
      <w:sz w:val="18"/>
      <w:szCs w:val="18"/>
    </w:rPr>
  </w:style>
  <w:style w:type="paragraph" w:styleId="a4">
    <w:name w:val="footer"/>
    <w:basedOn w:val="a"/>
    <w:link w:val="Char0"/>
    <w:uiPriority w:val="99"/>
    <w:semiHidden/>
    <w:unhideWhenUsed/>
    <w:rsid w:val="002B5538"/>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2B5538"/>
    <w:rPr>
      <w:sz w:val="18"/>
      <w:szCs w:val="18"/>
    </w:rPr>
  </w:style>
  <w:style w:type="paragraph" w:styleId="a5">
    <w:name w:val="Normal (Web)"/>
    <w:basedOn w:val="a"/>
    <w:uiPriority w:val="99"/>
    <w:unhideWhenUsed/>
    <w:rsid w:val="002B5538"/>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uiPriority w:val="22"/>
    <w:qFormat/>
    <w:rsid w:val="002B5538"/>
    <w:rPr>
      <w:b/>
      <w:bCs/>
    </w:rPr>
  </w:style>
  <w:style w:type="character" w:styleId="a7">
    <w:name w:val="Hyperlink"/>
    <w:basedOn w:val="a0"/>
    <w:uiPriority w:val="99"/>
    <w:semiHidden/>
    <w:unhideWhenUsed/>
    <w:rsid w:val="002B5538"/>
    <w:rPr>
      <w:color w:val="0000FF"/>
      <w:u w:val="single"/>
    </w:rPr>
  </w:style>
  <w:style w:type="paragraph" w:styleId="a8">
    <w:name w:val="Balloon Text"/>
    <w:basedOn w:val="a"/>
    <w:link w:val="Char1"/>
    <w:uiPriority w:val="99"/>
    <w:semiHidden/>
    <w:unhideWhenUsed/>
    <w:rsid w:val="002B5538"/>
    <w:rPr>
      <w:sz w:val="18"/>
      <w:szCs w:val="18"/>
    </w:rPr>
  </w:style>
  <w:style w:type="character" w:customStyle="1" w:styleId="Char1">
    <w:name w:val="批注框文本 Char"/>
    <w:basedOn w:val="a0"/>
    <w:link w:val="a8"/>
    <w:uiPriority w:val="99"/>
    <w:semiHidden/>
    <w:rsid w:val="002B5538"/>
    <w:rPr>
      <w:sz w:val="18"/>
      <w:szCs w:val="18"/>
    </w:rPr>
  </w:style>
</w:styles>
</file>

<file path=word/webSettings.xml><?xml version="1.0" encoding="utf-8"?>
<w:webSettings xmlns:r="http://schemas.openxmlformats.org/officeDocument/2006/relationships" xmlns:w="http://schemas.openxmlformats.org/wordprocessingml/2006/main">
  <w:divs>
    <w:div w:id="1380275439">
      <w:bodyDiv w:val="1"/>
      <w:marLeft w:val="0"/>
      <w:marRight w:val="0"/>
      <w:marTop w:val="0"/>
      <w:marBottom w:val="0"/>
      <w:divBdr>
        <w:top w:val="none" w:sz="0" w:space="0" w:color="auto"/>
        <w:left w:val="none" w:sz="0" w:space="0" w:color="auto"/>
        <w:bottom w:val="none" w:sz="0" w:space="0" w:color="auto"/>
        <w:right w:val="none" w:sz="0" w:space="0" w:color="auto"/>
      </w:divBdr>
      <w:divsChild>
        <w:div w:id="2143384042">
          <w:marLeft w:val="0"/>
          <w:marRight w:val="0"/>
          <w:marTop w:val="0"/>
          <w:marBottom w:val="0"/>
          <w:divBdr>
            <w:top w:val="none" w:sz="0" w:space="0" w:color="auto"/>
            <w:left w:val="none" w:sz="0" w:space="0" w:color="auto"/>
            <w:bottom w:val="none" w:sz="0" w:space="0" w:color="auto"/>
            <w:right w:val="none" w:sz="0" w:space="0" w:color="auto"/>
          </w:divBdr>
          <w:divsChild>
            <w:div w:id="729764433">
              <w:marLeft w:val="0"/>
              <w:marRight w:val="0"/>
              <w:marTop w:val="0"/>
              <w:marBottom w:val="0"/>
              <w:divBdr>
                <w:top w:val="none" w:sz="0" w:space="0" w:color="auto"/>
                <w:left w:val="none" w:sz="0" w:space="0" w:color="auto"/>
                <w:bottom w:val="single" w:sz="8" w:space="1"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1.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10.61.2.6/module/download/downfile.jsp?classid=0&amp;filename=114bd8ac1c8041aeb690f1a379b58a18.doc"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774</Words>
  <Characters>4413</Characters>
  <Application>Microsoft Office Word</Application>
  <DocSecurity>0</DocSecurity>
  <Lines>36</Lines>
  <Paragraphs>10</Paragraphs>
  <ScaleCrop>false</ScaleCrop>
  <Company/>
  <LinksUpToDate>false</LinksUpToDate>
  <CharactersWithSpaces>5177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Lenove</dc:creator>
  <cp:keywords/>
  <dc:description/>
  <cp:lastModifiedBy>Lenove</cp:lastModifiedBy>
  <cp:revision>3</cp:revision>
  <dcterms:created xsi:type="dcterms:W3CDTF">2021-01-28T08:53:00Z</dcterms:created>
  <dcterms:modified xsi:type="dcterms:W3CDTF">2021-01-28T08:53:00Z</dcterms:modified>
</cp:coreProperties>
</file>